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72B9" w14:textId="77777777" w:rsidR="00C3575E" w:rsidRDefault="00C3575E" w:rsidP="00C3575E">
      <w:pPr>
        <w:rPr>
          <w:b/>
          <w:bCs/>
        </w:rPr>
      </w:pPr>
      <w:r w:rsidRPr="00BD763C">
        <w:rPr>
          <w:b/>
          <w:bCs/>
          <w:noProof/>
        </w:rPr>
        <w:drawing>
          <wp:anchor distT="0" distB="0" distL="114300" distR="114300" simplePos="0" relativeHeight="251661312" behindDoc="1" locked="0" layoutInCell="1" allowOverlap="1" wp14:anchorId="1C4FFB7F" wp14:editId="436FEC1C">
            <wp:simplePos x="0" y="0"/>
            <wp:positionH relativeFrom="column">
              <wp:posOffset>-648335</wp:posOffset>
            </wp:positionH>
            <wp:positionV relativeFrom="paragraph">
              <wp:posOffset>0</wp:posOffset>
            </wp:positionV>
            <wp:extent cx="5759450" cy="878205"/>
            <wp:effectExtent l="0" t="0" r="0" b="0"/>
            <wp:wrapTight wrapText="bothSides">
              <wp:wrapPolygon edited="0">
                <wp:start x="0" y="0"/>
                <wp:lineTo x="0" y="21085"/>
                <wp:lineTo x="21505" y="21085"/>
                <wp:lineTo x="215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78205"/>
                    </a:xfrm>
                    <a:prstGeom prst="rect">
                      <a:avLst/>
                    </a:prstGeom>
                    <a:noFill/>
                    <a:ln>
                      <a:noFill/>
                    </a:ln>
                  </pic:spPr>
                </pic:pic>
              </a:graphicData>
            </a:graphic>
          </wp:anchor>
        </w:drawing>
      </w:r>
      <w:r w:rsidRPr="00BD763C">
        <w:rPr>
          <w:b/>
          <w:bCs/>
        </w:rPr>
        <w:t xml:space="preserve">PERSBERICHT  </w:t>
      </w:r>
      <w:r>
        <w:rPr>
          <w:b/>
          <w:bCs/>
        </w:rPr>
        <w:t xml:space="preserve">                                            </w:t>
      </w:r>
      <w:r w:rsidRPr="00637DCC">
        <w:rPr>
          <w:b/>
          <w:bCs/>
          <w:sz w:val="24"/>
          <w:szCs w:val="24"/>
        </w:rPr>
        <w:t>9 december 2021</w:t>
      </w:r>
    </w:p>
    <w:p w14:paraId="4676177F" w14:textId="77777777" w:rsidR="00C3575E" w:rsidRDefault="00C3575E" w:rsidP="00C3575E">
      <w:pPr>
        <w:rPr>
          <w:b/>
          <w:bCs/>
        </w:rPr>
      </w:pPr>
    </w:p>
    <w:p w14:paraId="3B703961" w14:textId="77777777" w:rsidR="00C3575E" w:rsidRPr="00BD763C" w:rsidRDefault="00C3575E" w:rsidP="00C3575E">
      <w:pPr>
        <w:rPr>
          <w:b/>
          <w:bCs/>
        </w:rPr>
      </w:pPr>
      <w:r>
        <w:rPr>
          <w:b/>
          <w:bCs/>
        </w:rPr>
        <w:t xml:space="preserve">           Nu overstappen voor vergoeding afbouwmedicatie!</w:t>
      </w:r>
      <w:r w:rsidRPr="00BD763C">
        <w:rPr>
          <w:b/>
          <w:bCs/>
        </w:rPr>
        <w:t xml:space="preserve">  </w:t>
      </w:r>
      <w:r>
        <w:rPr>
          <w:b/>
          <w:bCs/>
        </w:rPr>
        <w:t xml:space="preserve">                                                </w:t>
      </w:r>
      <w:r w:rsidRPr="00BD763C">
        <w:rPr>
          <w:b/>
          <w:bCs/>
        </w:rPr>
        <w:t xml:space="preserve">  </w:t>
      </w:r>
    </w:p>
    <w:p w14:paraId="5B561AB3" w14:textId="77777777" w:rsidR="00C3575E" w:rsidRDefault="00C3575E" w:rsidP="00C3575E"/>
    <w:p w14:paraId="114B246A" w14:textId="77777777" w:rsidR="00C3575E" w:rsidRPr="00BD763C" w:rsidRDefault="00C3575E" w:rsidP="00C3575E">
      <w:pPr>
        <w:rPr>
          <w:sz w:val="24"/>
          <w:szCs w:val="24"/>
        </w:rPr>
      </w:pPr>
      <w:r w:rsidRPr="00BD763C">
        <w:rPr>
          <w:sz w:val="24"/>
          <w:szCs w:val="24"/>
        </w:rPr>
        <w:t xml:space="preserve">Ruim 3 miljoen Nederlanders gebruiken medicatie waar je niet zomaar mee kunt stoppen. Bijvoorbeeld antidepressiva, slaap- en kalmeringsmiddelen, anti-epileptica, antipsychotica en opiaten zoals </w:t>
      </w:r>
      <w:proofErr w:type="spellStart"/>
      <w:r w:rsidRPr="00BD763C">
        <w:rPr>
          <w:sz w:val="24"/>
          <w:szCs w:val="24"/>
        </w:rPr>
        <w:t>Oxycodon</w:t>
      </w:r>
      <w:proofErr w:type="spellEnd"/>
      <w:r w:rsidRPr="00BD763C">
        <w:rPr>
          <w:sz w:val="24"/>
          <w:szCs w:val="24"/>
        </w:rPr>
        <w:t xml:space="preserve">. </w:t>
      </w:r>
    </w:p>
    <w:p w14:paraId="0AC0B2C1" w14:textId="77777777" w:rsidR="00C3575E" w:rsidRPr="00BD763C" w:rsidRDefault="00C3575E" w:rsidP="00C3575E">
      <w:pPr>
        <w:rPr>
          <w:sz w:val="24"/>
          <w:szCs w:val="24"/>
        </w:rPr>
      </w:pPr>
    </w:p>
    <w:p w14:paraId="1D964B17" w14:textId="77777777" w:rsidR="00C3575E" w:rsidRPr="00BD763C" w:rsidRDefault="00C3575E" w:rsidP="00C3575E">
      <w:pPr>
        <w:rPr>
          <w:sz w:val="24"/>
          <w:szCs w:val="24"/>
        </w:rPr>
      </w:pPr>
      <w:r w:rsidRPr="00BD763C">
        <w:rPr>
          <w:sz w:val="24"/>
          <w:szCs w:val="24"/>
        </w:rPr>
        <w:t xml:space="preserve">Veel mensen zijn bang om af te bouwen, en dat is niet zo raar, want je kunt last krijgen van vervelende </w:t>
      </w:r>
      <w:hyperlink r:id="rId5" w:anchor=":~:text=Koorts%20komt%20soms%20voor.,zelfs%20nachtmerries%2C%20kunnen%20ook%20voorkomen." w:history="1">
        <w:r w:rsidRPr="00BD763C">
          <w:rPr>
            <w:rStyle w:val="Hyperlink"/>
            <w:sz w:val="24"/>
            <w:szCs w:val="24"/>
          </w:rPr>
          <w:t>ontwenningsverschijnselen.</w:t>
        </w:r>
      </w:hyperlink>
    </w:p>
    <w:p w14:paraId="29CB74F1" w14:textId="77777777" w:rsidR="00C3575E" w:rsidRPr="00BD763C" w:rsidRDefault="00C3575E" w:rsidP="00C3575E">
      <w:pPr>
        <w:rPr>
          <w:sz w:val="24"/>
          <w:szCs w:val="24"/>
        </w:rPr>
      </w:pPr>
    </w:p>
    <w:p w14:paraId="7D52153E" w14:textId="700AC97D" w:rsidR="00C3575E" w:rsidRPr="00BD763C" w:rsidRDefault="00616BC5" w:rsidP="00C3575E">
      <w:pPr>
        <w:rPr>
          <w:sz w:val="24"/>
          <w:szCs w:val="24"/>
        </w:rPr>
      </w:pPr>
      <w:hyperlink r:id="rId6" w:history="1">
        <w:r w:rsidR="00C3575E" w:rsidRPr="00BD763C">
          <w:rPr>
            <w:rStyle w:val="Hyperlink"/>
            <w:sz w:val="24"/>
            <w:szCs w:val="24"/>
          </w:rPr>
          <w:t>Zorgverzekeraar DSW</w:t>
        </w:r>
      </w:hyperlink>
      <w:r w:rsidR="00C3575E" w:rsidRPr="00BD763C">
        <w:rPr>
          <w:sz w:val="24"/>
          <w:szCs w:val="24"/>
        </w:rPr>
        <w:t xml:space="preserve"> vergoedt in 2022 een afbouwtraject met </w:t>
      </w:r>
      <w:hyperlink r:id="rId7" w:history="1">
        <w:proofErr w:type="spellStart"/>
        <w:r w:rsidR="00C3575E" w:rsidRPr="00BD763C">
          <w:rPr>
            <w:rStyle w:val="Hyperlink"/>
            <w:sz w:val="24"/>
            <w:szCs w:val="24"/>
          </w:rPr>
          <w:t>taperingstrips</w:t>
        </w:r>
        <w:proofErr w:type="spellEnd"/>
      </w:hyperlink>
      <w:r w:rsidR="00C3575E" w:rsidRPr="00BD763C">
        <w:rPr>
          <w:sz w:val="24"/>
          <w:szCs w:val="24"/>
        </w:rPr>
        <w:t xml:space="preserve"> voor ‘verslavende’ medicatie. De strips worden op maat gemaakt. Iedere dagdosering bevat precies de juiste hoeveelheid medicatie om rustig en verantwoord te kunnen afbouwen. Tijdens het afbouwen kunnen de </w:t>
      </w:r>
      <w:proofErr w:type="spellStart"/>
      <w:r w:rsidR="00C3575E" w:rsidRPr="00BD763C">
        <w:rPr>
          <w:sz w:val="24"/>
          <w:szCs w:val="24"/>
        </w:rPr>
        <w:t>taperingstrips</w:t>
      </w:r>
      <w:proofErr w:type="spellEnd"/>
      <w:r w:rsidR="00C3575E" w:rsidRPr="00BD763C">
        <w:rPr>
          <w:sz w:val="24"/>
          <w:szCs w:val="24"/>
        </w:rPr>
        <w:t xml:space="preserve"> ook nog worden aangepast. </w:t>
      </w:r>
      <w:proofErr w:type="spellStart"/>
      <w:r w:rsidR="00C3575E" w:rsidRPr="00BD763C">
        <w:rPr>
          <w:sz w:val="24"/>
          <w:szCs w:val="24"/>
        </w:rPr>
        <w:t>Taperingstrips</w:t>
      </w:r>
      <w:proofErr w:type="spellEnd"/>
      <w:r w:rsidR="00C3575E" w:rsidRPr="00BD763C">
        <w:rPr>
          <w:sz w:val="24"/>
          <w:szCs w:val="24"/>
        </w:rPr>
        <w:t xml:space="preserve"> zijn uitsluitend verkrijgbaar op doktersrecept.</w:t>
      </w:r>
    </w:p>
    <w:p w14:paraId="5105E79B" w14:textId="77777777" w:rsidR="00C3575E" w:rsidRPr="00BD763C" w:rsidRDefault="00C3575E" w:rsidP="00C3575E">
      <w:pPr>
        <w:rPr>
          <w:sz w:val="24"/>
          <w:szCs w:val="24"/>
        </w:rPr>
      </w:pPr>
    </w:p>
    <w:p w14:paraId="6A92F75A" w14:textId="36C0539B" w:rsidR="00C3575E" w:rsidRPr="00BD763C" w:rsidRDefault="00616BC5" w:rsidP="00C3575E">
      <w:pPr>
        <w:rPr>
          <w:sz w:val="24"/>
          <w:szCs w:val="24"/>
        </w:rPr>
      </w:pPr>
      <w:hyperlink r:id="rId8" w:history="1">
        <w:r w:rsidR="00C3575E" w:rsidRPr="00BD763C">
          <w:rPr>
            <w:rStyle w:val="Hyperlink"/>
            <w:sz w:val="24"/>
            <w:szCs w:val="24"/>
          </w:rPr>
          <w:t>Onderzoek</w:t>
        </w:r>
      </w:hyperlink>
      <w:r w:rsidR="00C3575E" w:rsidRPr="00BD763C">
        <w:rPr>
          <w:sz w:val="24"/>
          <w:szCs w:val="24"/>
        </w:rPr>
        <w:t xml:space="preserve"> wijst uit dat ruim 70% van de mensen die er eerder niet in slaagden af te bouwen, dit wel konden met behulp van </w:t>
      </w:r>
      <w:proofErr w:type="spellStart"/>
      <w:r w:rsidR="00C3575E" w:rsidRPr="00BD763C">
        <w:rPr>
          <w:sz w:val="24"/>
          <w:szCs w:val="24"/>
        </w:rPr>
        <w:t>taperingstrips</w:t>
      </w:r>
      <w:proofErr w:type="spellEnd"/>
      <w:r w:rsidR="00C3575E" w:rsidRPr="00BD763C">
        <w:rPr>
          <w:sz w:val="24"/>
          <w:szCs w:val="24"/>
        </w:rPr>
        <w:t>.</w:t>
      </w:r>
    </w:p>
    <w:p w14:paraId="232833EE" w14:textId="77777777" w:rsidR="00C3575E" w:rsidRPr="00BD763C" w:rsidRDefault="00C3575E" w:rsidP="00C3575E">
      <w:pPr>
        <w:rPr>
          <w:sz w:val="24"/>
          <w:szCs w:val="24"/>
        </w:rPr>
      </w:pPr>
    </w:p>
    <w:p w14:paraId="585CEB14" w14:textId="77777777" w:rsidR="00C3575E" w:rsidRPr="00BD763C" w:rsidRDefault="00C3575E" w:rsidP="00C3575E">
      <w:pPr>
        <w:rPr>
          <w:sz w:val="24"/>
          <w:szCs w:val="24"/>
        </w:rPr>
      </w:pPr>
      <w:r w:rsidRPr="00BD763C">
        <w:rPr>
          <w:sz w:val="24"/>
          <w:szCs w:val="24"/>
        </w:rPr>
        <w:t xml:space="preserve">Mocht u volgend jaar uw medicatie willen afbouwen en wilt u daar vergoeding voor krijgen? Dan kunt u een overstap naar </w:t>
      </w:r>
      <w:hyperlink r:id="rId9" w:history="1">
        <w:r w:rsidRPr="00BD763C">
          <w:rPr>
            <w:rStyle w:val="Hyperlink"/>
            <w:sz w:val="24"/>
            <w:szCs w:val="24"/>
          </w:rPr>
          <w:t>DSW</w:t>
        </w:r>
      </w:hyperlink>
      <w:r w:rsidRPr="00BD763C">
        <w:rPr>
          <w:sz w:val="24"/>
          <w:szCs w:val="24"/>
        </w:rPr>
        <w:t xml:space="preserve"> overwegen. U kunt de strips ook zelf betalen; ze kosten 80-150 euro per maand (28 dagen).</w:t>
      </w:r>
    </w:p>
    <w:p w14:paraId="7FB35240" w14:textId="77777777" w:rsidR="00C3575E" w:rsidRPr="00637DCC" w:rsidRDefault="00C3575E" w:rsidP="00C3575E">
      <w:pPr>
        <w:rPr>
          <w:noProof/>
        </w:rPr>
      </w:pPr>
      <w:r>
        <w:rPr>
          <w:noProof/>
        </w:rPr>
        <w:drawing>
          <wp:anchor distT="0" distB="0" distL="114300" distR="114300" simplePos="0" relativeHeight="251663360" behindDoc="0" locked="0" layoutInCell="1" allowOverlap="1" wp14:anchorId="37C1D81F" wp14:editId="228CF0F5">
            <wp:simplePos x="0" y="0"/>
            <wp:positionH relativeFrom="column">
              <wp:posOffset>1742440</wp:posOffset>
            </wp:positionH>
            <wp:positionV relativeFrom="paragraph">
              <wp:posOffset>298450</wp:posOffset>
            </wp:positionV>
            <wp:extent cx="0" cy="0"/>
            <wp:effectExtent l="0" t="0" r="0" b="0"/>
            <wp:wrapTopAndBottom/>
            <wp:docPr id="4" name="Afbeelding 4" descr="Hand, Tabletten, Pillen, Heal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Tabletten, Pillen, Healthche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404BCBA" wp14:editId="14C8D742">
            <wp:simplePos x="0" y="0"/>
            <wp:positionH relativeFrom="column">
              <wp:posOffset>2346325</wp:posOffset>
            </wp:positionH>
            <wp:positionV relativeFrom="paragraph">
              <wp:posOffset>245110</wp:posOffset>
            </wp:positionV>
            <wp:extent cx="0" cy="0"/>
            <wp:effectExtent l="0" t="0" r="0" b="0"/>
            <wp:wrapTopAndBottom/>
            <wp:docPr id="3" name="Afbeelding 3" descr="Medicijn, Farmaceutica, Pil 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jn, Farmaceutica, Pil F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76859" w14:textId="77777777" w:rsidR="00C3575E" w:rsidRPr="00BD763C" w:rsidRDefault="00C3575E" w:rsidP="00C3575E">
      <w:pPr>
        <w:rPr>
          <w:sz w:val="24"/>
          <w:szCs w:val="24"/>
        </w:rPr>
      </w:pPr>
      <w:r w:rsidRPr="00BD763C">
        <w:rPr>
          <w:sz w:val="24"/>
          <w:szCs w:val="24"/>
        </w:rPr>
        <w:t xml:space="preserve">Dit bericht is een initiatief van de Vereniging Afbouwmedicatie. Deze informatie is niet bedoeld als reclame voor DSW, maar om mensen attent te maken op deze afbouwmogelijkheid en de vergoeding daarvan. </w:t>
      </w:r>
    </w:p>
    <w:p w14:paraId="231AE4FE" w14:textId="77777777" w:rsidR="00C3575E" w:rsidRPr="00BD763C" w:rsidRDefault="00C3575E" w:rsidP="00C3575E">
      <w:pPr>
        <w:rPr>
          <w:sz w:val="24"/>
          <w:szCs w:val="24"/>
        </w:rPr>
      </w:pPr>
    </w:p>
    <w:p w14:paraId="59CFA2C3" w14:textId="77777777" w:rsidR="00C3575E" w:rsidRDefault="00C3575E" w:rsidP="00C3575E">
      <w:pPr>
        <w:rPr>
          <w:sz w:val="24"/>
          <w:szCs w:val="24"/>
        </w:rPr>
      </w:pPr>
      <w:r w:rsidRPr="00BD763C">
        <w:rPr>
          <w:sz w:val="24"/>
          <w:szCs w:val="24"/>
        </w:rPr>
        <w:t>Wilt u meer weten over het afbouwen van antidepressiva en andere verslavende med</w:t>
      </w:r>
      <w:r>
        <w:rPr>
          <w:sz w:val="24"/>
          <w:szCs w:val="24"/>
        </w:rPr>
        <w:t>icatie:</w:t>
      </w:r>
    </w:p>
    <w:p w14:paraId="0DA3FF6A" w14:textId="263615A6" w:rsidR="00C3575E" w:rsidRPr="00BD763C" w:rsidRDefault="00616BC5" w:rsidP="00C3575E">
      <w:pPr>
        <w:rPr>
          <w:sz w:val="24"/>
          <w:szCs w:val="24"/>
        </w:rPr>
      </w:pPr>
      <w:r>
        <w:fldChar w:fldCharType="begin"/>
      </w:r>
      <w:r>
        <w:instrText>HYPERLINK "https://verenigingafbouwmedicatie.nl/"</w:instrText>
      </w:r>
      <w:r>
        <w:fldChar w:fldCharType="separate"/>
      </w:r>
      <w:r>
        <w:rPr>
          <w:rStyle w:val="Hyperlink"/>
          <w:sz w:val="24"/>
          <w:szCs w:val="24"/>
        </w:rPr>
        <w:t>https://verenigingafbouwmedicatie.nl/</w:t>
      </w:r>
      <w:r>
        <w:rPr>
          <w:rStyle w:val="Hyperlink"/>
          <w:sz w:val="24"/>
          <w:szCs w:val="24"/>
        </w:rPr>
        <w:fldChar w:fldCharType="end"/>
      </w:r>
    </w:p>
    <w:p w14:paraId="678A408D" w14:textId="77777777" w:rsidR="00C3575E" w:rsidRPr="00BD763C" w:rsidRDefault="00C3575E" w:rsidP="00C3575E">
      <w:pPr>
        <w:rPr>
          <w:sz w:val="24"/>
          <w:szCs w:val="24"/>
        </w:rPr>
      </w:pPr>
    </w:p>
    <w:p w14:paraId="3DDB4028" w14:textId="77777777" w:rsidR="00C3575E" w:rsidRPr="00BD763C" w:rsidRDefault="00C3575E" w:rsidP="00C3575E">
      <w:pPr>
        <w:rPr>
          <w:sz w:val="24"/>
          <w:szCs w:val="24"/>
        </w:rPr>
      </w:pPr>
      <w:r w:rsidRPr="00BD763C">
        <w:rPr>
          <w:sz w:val="24"/>
          <w:szCs w:val="24"/>
        </w:rPr>
        <w:t>Meer weten over het afbouwen van opiaten?</w:t>
      </w:r>
    </w:p>
    <w:p w14:paraId="1F391DB1" w14:textId="77777777" w:rsidR="00C3575E" w:rsidRPr="00BD763C" w:rsidRDefault="00C3575E" w:rsidP="00C3575E">
      <w:pPr>
        <w:rPr>
          <w:rStyle w:val="Hyperlink"/>
          <w:sz w:val="24"/>
          <w:szCs w:val="24"/>
        </w:rPr>
      </w:pPr>
      <w:r w:rsidRPr="00BD763C">
        <w:rPr>
          <w:sz w:val="24"/>
          <w:szCs w:val="24"/>
        </w:rPr>
        <w:fldChar w:fldCharType="begin"/>
      </w:r>
      <w:r w:rsidRPr="00BD763C">
        <w:rPr>
          <w:sz w:val="24"/>
          <w:szCs w:val="24"/>
        </w:rPr>
        <w:instrText xml:space="preserve"> HYPERLINK "http://www.opiatenafbouwen.nl/" </w:instrText>
      </w:r>
      <w:r w:rsidRPr="00BD763C">
        <w:rPr>
          <w:sz w:val="24"/>
          <w:szCs w:val="24"/>
        </w:rPr>
        <w:fldChar w:fldCharType="separate"/>
      </w:r>
      <w:r w:rsidRPr="00BD763C">
        <w:rPr>
          <w:rStyle w:val="Hyperlink"/>
          <w:sz w:val="24"/>
          <w:szCs w:val="24"/>
        </w:rPr>
        <w:t xml:space="preserve">www.opiatenafbouwen.nl </w:t>
      </w:r>
    </w:p>
    <w:p w14:paraId="6D34DD00" w14:textId="77777777" w:rsidR="00C3575E" w:rsidRPr="00BD763C" w:rsidRDefault="00C3575E" w:rsidP="00C3575E">
      <w:pPr>
        <w:rPr>
          <w:sz w:val="24"/>
          <w:szCs w:val="24"/>
        </w:rPr>
      </w:pPr>
      <w:r w:rsidRPr="00BD763C">
        <w:rPr>
          <w:sz w:val="24"/>
          <w:szCs w:val="24"/>
        </w:rPr>
        <w:fldChar w:fldCharType="end"/>
      </w:r>
    </w:p>
    <w:p w14:paraId="200F30B4" w14:textId="77777777" w:rsidR="00C3575E" w:rsidRPr="00BD763C" w:rsidRDefault="00C3575E" w:rsidP="00C3575E">
      <w:pPr>
        <w:rPr>
          <w:sz w:val="24"/>
          <w:szCs w:val="24"/>
        </w:rPr>
      </w:pPr>
      <w:r w:rsidRPr="00BD763C">
        <w:rPr>
          <w:sz w:val="24"/>
          <w:szCs w:val="24"/>
        </w:rPr>
        <w:t xml:space="preserve">Meer weten over </w:t>
      </w:r>
      <w:proofErr w:type="spellStart"/>
      <w:r w:rsidRPr="00BD763C">
        <w:rPr>
          <w:sz w:val="24"/>
          <w:szCs w:val="24"/>
        </w:rPr>
        <w:t>taperingstrips</w:t>
      </w:r>
      <w:proofErr w:type="spellEnd"/>
      <w:r w:rsidRPr="00BD763C">
        <w:rPr>
          <w:sz w:val="24"/>
          <w:szCs w:val="24"/>
        </w:rPr>
        <w:t>?</w:t>
      </w:r>
    </w:p>
    <w:p w14:paraId="01CC2BDB" w14:textId="77777777" w:rsidR="00C3575E" w:rsidRPr="00BD763C" w:rsidRDefault="00C3575E" w:rsidP="00C3575E">
      <w:pPr>
        <w:rPr>
          <w:rStyle w:val="Hyperlink"/>
          <w:sz w:val="24"/>
          <w:szCs w:val="24"/>
        </w:rPr>
      </w:pPr>
      <w:r w:rsidRPr="00BD763C">
        <w:rPr>
          <w:sz w:val="24"/>
          <w:szCs w:val="24"/>
        </w:rPr>
        <w:fldChar w:fldCharType="begin"/>
      </w:r>
      <w:r w:rsidRPr="00BD763C">
        <w:rPr>
          <w:sz w:val="24"/>
          <w:szCs w:val="24"/>
        </w:rPr>
        <w:instrText xml:space="preserve"> HYPERLINK "http://www.taperingstrip.nl/" </w:instrText>
      </w:r>
      <w:r w:rsidRPr="00BD763C">
        <w:rPr>
          <w:sz w:val="24"/>
          <w:szCs w:val="24"/>
        </w:rPr>
        <w:fldChar w:fldCharType="separate"/>
      </w:r>
      <w:r w:rsidRPr="00BD763C">
        <w:rPr>
          <w:rStyle w:val="Hyperlink"/>
          <w:sz w:val="24"/>
          <w:szCs w:val="24"/>
        </w:rPr>
        <w:t>www.taperingstrip.nl</w:t>
      </w:r>
    </w:p>
    <w:p w14:paraId="10BB2875" w14:textId="77777777" w:rsidR="00C3575E" w:rsidRDefault="00C3575E" w:rsidP="00C3575E">
      <w:r w:rsidRPr="00BD763C">
        <w:rPr>
          <w:sz w:val="24"/>
          <w:szCs w:val="24"/>
        </w:rPr>
        <w:fldChar w:fldCharType="end"/>
      </w:r>
    </w:p>
    <w:p w14:paraId="770BD74F" w14:textId="77777777" w:rsidR="00C3575E" w:rsidRPr="00F31F5E" w:rsidRDefault="00C3575E" w:rsidP="00C3575E">
      <w:pPr>
        <w:rPr>
          <w:sz w:val="24"/>
          <w:szCs w:val="24"/>
        </w:rPr>
      </w:pPr>
      <w:r w:rsidRPr="00F31F5E">
        <w:rPr>
          <w:sz w:val="24"/>
          <w:szCs w:val="24"/>
        </w:rPr>
        <w:t>EINDE PERSBERICHT</w:t>
      </w:r>
    </w:p>
    <w:p w14:paraId="6AEC9840" w14:textId="0DB6B66B" w:rsidR="00375583" w:rsidRDefault="00C3575E">
      <w:r w:rsidRPr="00BD763C">
        <w:rPr>
          <w:b/>
          <w:bCs/>
          <w:noProof/>
        </w:rPr>
        <w:drawing>
          <wp:anchor distT="0" distB="0" distL="114300" distR="114300" simplePos="0" relativeHeight="251659264" behindDoc="1" locked="0" layoutInCell="1" allowOverlap="1" wp14:anchorId="3580EB5B" wp14:editId="06E73993">
            <wp:simplePos x="0" y="0"/>
            <wp:positionH relativeFrom="column">
              <wp:posOffset>-617855</wp:posOffset>
            </wp:positionH>
            <wp:positionV relativeFrom="paragraph">
              <wp:posOffset>0</wp:posOffset>
            </wp:positionV>
            <wp:extent cx="0" cy="0"/>
            <wp:effectExtent l="0" t="0" r="0" b="0"/>
            <wp:wrapTight wrapText="bothSides">
              <wp:wrapPolygon edited="0">
                <wp:start x="0" y="0"/>
                <wp:lineTo x="0" y="21600"/>
                <wp:lineTo x="21600" y="21600"/>
                <wp:lineTo x="2160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5E"/>
    <w:rsid w:val="00375583"/>
    <w:rsid w:val="00616BC5"/>
    <w:rsid w:val="007475EF"/>
    <w:rsid w:val="00C35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8A32"/>
  <w15:chartTrackingRefBased/>
  <w15:docId w15:val="{5EACE67D-5043-41C1-A44A-37CB2C3C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75E"/>
    <w:pPr>
      <w:spacing w:after="0" w:line="240" w:lineRule="auto"/>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5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4715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peringstrip.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enigingafbouwmedicatie.nl/2021/12/09/vergoedingen-taperingstrips-dsw-in-2022/" TargetMode="External"/><Relationship Id="rId11" Type="http://schemas.openxmlformats.org/officeDocument/2006/relationships/image" Target="media/image3.png"/><Relationship Id="rId5" Type="http://schemas.openxmlformats.org/officeDocument/2006/relationships/hyperlink" Target="https://depressievereniging.nl/vragen-over-antidepressiva/wat-er-bekend-de-onttrekkingsverschijnsel-en-na-het-stoppen-van-het-gebruik-van-antidepressiva-als-er-sprake-van-deze-verschijnselen-kunnen-deze-dan-worden-onderdrukt-en-hoe/"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www.dsw.nl/Consu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2</cp:revision>
  <dcterms:created xsi:type="dcterms:W3CDTF">2021-12-10T12:49:00Z</dcterms:created>
  <dcterms:modified xsi:type="dcterms:W3CDTF">2021-12-10T12:49:00Z</dcterms:modified>
</cp:coreProperties>
</file>