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E58B" w14:textId="22875DC5" w:rsidR="00A2091F" w:rsidRPr="00D55CD3" w:rsidRDefault="00D55CD3" w:rsidP="00D55CD3">
      <w:pPr>
        <w:pStyle w:val="Lijstalinea"/>
        <w:rPr>
          <w:b/>
          <w:bCs/>
          <w:sz w:val="32"/>
          <w:szCs w:val="32"/>
        </w:rPr>
      </w:pPr>
      <w:r w:rsidRPr="00D55CD3">
        <w:rPr>
          <w:b/>
          <w:bCs/>
          <w:sz w:val="32"/>
          <w:szCs w:val="32"/>
        </w:rPr>
        <w:t>Valkuilen bij afbouwen</w:t>
      </w:r>
    </w:p>
    <w:p w14:paraId="2EF4BC22" w14:textId="7A1BE435" w:rsidR="00513D75" w:rsidRDefault="00513D75" w:rsidP="00513D75">
      <w:pPr>
        <w:rPr>
          <w:sz w:val="32"/>
          <w:szCs w:val="32"/>
        </w:rPr>
      </w:pPr>
    </w:p>
    <w:p w14:paraId="1B0EC29D" w14:textId="2A34B1D3" w:rsidR="00513D75" w:rsidRPr="00AE28B2" w:rsidRDefault="00513D75" w:rsidP="00513D75">
      <w:pPr>
        <w:pStyle w:val="Lijstalinea"/>
        <w:numPr>
          <w:ilvl w:val="0"/>
          <w:numId w:val="2"/>
        </w:numPr>
        <w:rPr>
          <w:b/>
          <w:bCs/>
          <w:sz w:val="32"/>
          <w:szCs w:val="32"/>
        </w:rPr>
      </w:pPr>
      <w:r w:rsidRPr="00AE28B2">
        <w:rPr>
          <w:b/>
          <w:bCs/>
          <w:sz w:val="32"/>
          <w:szCs w:val="32"/>
        </w:rPr>
        <w:t>Te snel</w:t>
      </w:r>
    </w:p>
    <w:p w14:paraId="4296C319" w14:textId="6AE5CF50" w:rsidR="00513D75" w:rsidRDefault="00513D75" w:rsidP="00513D75">
      <w:pPr>
        <w:rPr>
          <w:sz w:val="28"/>
          <w:szCs w:val="28"/>
        </w:rPr>
      </w:pPr>
      <w:r>
        <w:rPr>
          <w:sz w:val="28"/>
          <w:szCs w:val="28"/>
        </w:rPr>
        <w:t xml:space="preserve">Fabrikanten van </w:t>
      </w:r>
      <w:r w:rsidRPr="00513D75">
        <w:rPr>
          <w:sz w:val="28"/>
          <w:szCs w:val="28"/>
          <w:highlight w:val="yellow"/>
        </w:rPr>
        <w:t>psychofarmaca</w:t>
      </w:r>
      <w:r>
        <w:rPr>
          <w:sz w:val="28"/>
          <w:szCs w:val="28"/>
        </w:rPr>
        <w:t xml:space="preserve">  weten al heel lang dat hun doseringen te hoog zijn om veilig mee af te kunnen bouwen.</w:t>
      </w:r>
    </w:p>
    <w:p w14:paraId="0D4F17D7" w14:textId="792CA161" w:rsidR="00513D75" w:rsidRDefault="00513D75" w:rsidP="00513D75">
      <w:pPr>
        <w:rPr>
          <w:sz w:val="28"/>
          <w:szCs w:val="28"/>
        </w:rPr>
      </w:pPr>
      <w:r>
        <w:rPr>
          <w:sz w:val="28"/>
          <w:szCs w:val="28"/>
        </w:rPr>
        <w:t>Toch laten ze na om zelf kleinere doseringen te maken.</w:t>
      </w:r>
    </w:p>
    <w:p w14:paraId="40381055" w14:textId="5237CE9D" w:rsidR="00513D75" w:rsidRDefault="00513D75" w:rsidP="00513D75">
      <w:pPr>
        <w:rPr>
          <w:sz w:val="28"/>
          <w:szCs w:val="28"/>
        </w:rPr>
      </w:pPr>
      <w:r>
        <w:rPr>
          <w:sz w:val="28"/>
          <w:szCs w:val="28"/>
        </w:rPr>
        <w:t xml:space="preserve">Er zijn mensen die met de grote stappen van de bestaande doseringen die u bij uw eigen apotheker kunt krijgen </w:t>
      </w:r>
      <w:r w:rsidRPr="000210C4">
        <w:rPr>
          <w:sz w:val="28"/>
          <w:szCs w:val="28"/>
          <w:highlight w:val="green"/>
        </w:rPr>
        <w:t>(geregistreerde</w:t>
      </w:r>
      <w:r>
        <w:rPr>
          <w:sz w:val="28"/>
          <w:szCs w:val="28"/>
        </w:rPr>
        <w:t xml:space="preserve"> doseringen) af kunnen bouwen.</w:t>
      </w:r>
    </w:p>
    <w:p w14:paraId="41FE2CB0" w14:textId="13508468" w:rsidR="000210C4" w:rsidRDefault="000210C4" w:rsidP="00513D75">
      <w:pPr>
        <w:rPr>
          <w:sz w:val="28"/>
          <w:szCs w:val="28"/>
        </w:rPr>
      </w:pPr>
      <w:r>
        <w:rPr>
          <w:sz w:val="28"/>
          <w:szCs w:val="28"/>
        </w:rPr>
        <w:t>Link:www.farmacotherapeutischkompas.nl</w:t>
      </w:r>
    </w:p>
    <w:p w14:paraId="18D18008" w14:textId="77777777" w:rsidR="000210C4" w:rsidRDefault="00513D75" w:rsidP="00513D75">
      <w:pPr>
        <w:rPr>
          <w:sz w:val="28"/>
          <w:szCs w:val="28"/>
        </w:rPr>
      </w:pPr>
      <w:r w:rsidRPr="00513D75">
        <w:rPr>
          <w:sz w:val="28"/>
          <w:szCs w:val="28"/>
          <w:highlight w:val="green"/>
        </w:rPr>
        <w:t>Ongeveer 50%</w:t>
      </w:r>
      <w:r>
        <w:rPr>
          <w:sz w:val="28"/>
          <w:szCs w:val="28"/>
        </w:rPr>
        <w:t xml:space="preserve"> van de ‘</w:t>
      </w:r>
      <w:proofErr w:type="spellStart"/>
      <w:r>
        <w:rPr>
          <w:sz w:val="28"/>
          <w:szCs w:val="28"/>
        </w:rPr>
        <w:t>afbouwers</w:t>
      </w:r>
      <w:proofErr w:type="spellEnd"/>
      <w:r>
        <w:rPr>
          <w:sz w:val="28"/>
          <w:szCs w:val="28"/>
        </w:rPr>
        <w:t xml:space="preserve">’ lukt dat niet; zij krijgen </w:t>
      </w:r>
    </w:p>
    <w:p w14:paraId="2BB33C73" w14:textId="07F6B9FE" w:rsidR="000210C4" w:rsidRDefault="000210C4" w:rsidP="00513D75">
      <w:pPr>
        <w:rPr>
          <w:sz w:val="28"/>
          <w:szCs w:val="28"/>
        </w:rPr>
      </w:pPr>
      <w:r>
        <w:rPr>
          <w:sz w:val="28"/>
          <w:szCs w:val="28"/>
        </w:rPr>
        <w:t xml:space="preserve">Link </w:t>
      </w:r>
      <w:hyperlink r:id="rId5" w:history="1">
        <w:r w:rsidRPr="005B4D7A">
          <w:rPr>
            <w:rStyle w:val="Hyperlink"/>
            <w:sz w:val="28"/>
            <w:szCs w:val="28"/>
          </w:rPr>
          <w:t>https://www.madinamerica.com/wp-content/uploads/2020/12/James-Davies-and-John-Read-article-on-antidepressant-withdrawal-2019.pdf</w:t>
        </w:r>
      </w:hyperlink>
    </w:p>
    <w:p w14:paraId="21F977A2" w14:textId="09AF749F" w:rsidR="000210C4" w:rsidRDefault="000210C4" w:rsidP="00513D75">
      <w:pPr>
        <w:rPr>
          <w:sz w:val="28"/>
          <w:szCs w:val="28"/>
        </w:rPr>
      </w:pPr>
      <w:r>
        <w:rPr>
          <w:sz w:val="28"/>
          <w:szCs w:val="28"/>
        </w:rPr>
        <w:t>Deel; abstract</w:t>
      </w:r>
    </w:p>
    <w:p w14:paraId="26360560" w14:textId="2B19B13C" w:rsidR="00513D75" w:rsidRDefault="00513D75" w:rsidP="00513D75">
      <w:pPr>
        <w:rPr>
          <w:sz w:val="28"/>
          <w:szCs w:val="28"/>
        </w:rPr>
      </w:pPr>
      <w:r w:rsidRPr="00513D75">
        <w:rPr>
          <w:sz w:val="28"/>
          <w:szCs w:val="28"/>
          <w:highlight w:val="yellow"/>
        </w:rPr>
        <w:t>onttrekkingsverschijnselen</w:t>
      </w:r>
      <w:r>
        <w:rPr>
          <w:sz w:val="28"/>
          <w:szCs w:val="28"/>
        </w:rPr>
        <w:t>. 50% van hen krijgt te maken met ernstige klachten.</w:t>
      </w:r>
    </w:p>
    <w:p w14:paraId="13B10A7D" w14:textId="137AE943" w:rsidR="000210C4" w:rsidRDefault="000210C4" w:rsidP="00513D75">
      <w:pPr>
        <w:rPr>
          <w:sz w:val="28"/>
          <w:szCs w:val="28"/>
        </w:rPr>
      </w:pPr>
      <w:r>
        <w:rPr>
          <w:sz w:val="28"/>
          <w:szCs w:val="28"/>
        </w:rPr>
        <w:t xml:space="preserve">Link </w:t>
      </w:r>
      <w:r w:rsidRPr="000210C4">
        <w:rPr>
          <w:sz w:val="28"/>
          <w:szCs w:val="28"/>
        </w:rPr>
        <w:t>https://depressievereniging.nl/vragen-over-antidepressiva/wat-er-bekend-de-onttrekkingsverschijnsel-en-na-het-stoppen-van-het-gebruik-van-antidepressi</w:t>
      </w:r>
    </w:p>
    <w:p w14:paraId="19441D77" w14:textId="72628235" w:rsidR="00513D75" w:rsidRDefault="00513D75" w:rsidP="00513D75">
      <w:pPr>
        <w:rPr>
          <w:sz w:val="28"/>
          <w:szCs w:val="28"/>
        </w:rPr>
      </w:pPr>
      <w:r>
        <w:rPr>
          <w:sz w:val="28"/>
          <w:szCs w:val="28"/>
        </w:rPr>
        <w:t xml:space="preserve">Deze zijn te voorkomen door het gebruik van lagere doseringen, bijvoorbeeld in </w:t>
      </w:r>
      <w:proofErr w:type="spellStart"/>
      <w:r w:rsidRPr="00513D75">
        <w:rPr>
          <w:sz w:val="28"/>
          <w:szCs w:val="28"/>
          <w:highlight w:val="green"/>
        </w:rPr>
        <w:t>taperingstrips</w:t>
      </w:r>
      <w:proofErr w:type="spellEnd"/>
      <w:r w:rsidR="000210C4">
        <w:rPr>
          <w:sz w:val="28"/>
          <w:szCs w:val="28"/>
        </w:rPr>
        <w:t xml:space="preserve"> of </w:t>
      </w:r>
      <w:r w:rsidR="000210C4" w:rsidRPr="000210C4">
        <w:rPr>
          <w:sz w:val="28"/>
          <w:szCs w:val="28"/>
          <w:highlight w:val="yellow"/>
        </w:rPr>
        <w:t>apotheekbereidingen</w:t>
      </w:r>
      <w:r w:rsidR="000210C4">
        <w:rPr>
          <w:sz w:val="28"/>
          <w:szCs w:val="28"/>
        </w:rPr>
        <w:t>.</w:t>
      </w:r>
    </w:p>
    <w:p w14:paraId="40ECE6FB" w14:textId="05112E1A" w:rsidR="000210C4" w:rsidRDefault="000210C4" w:rsidP="00513D75">
      <w:pPr>
        <w:rPr>
          <w:sz w:val="28"/>
          <w:szCs w:val="28"/>
        </w:rPr>
      </w:pPr>
      <w:r>
        <w:rPr>
          <w:sz w:val="28"/>
          <w:szCs w:val="28"/>
        </w:rPr>
        <w:t xml:space="preserve">Link </w:t>
      </w:r>
      <w:hyperlink r:id="rId6" w:history="1">
        <w:r w:rsidRPr="005B4D7A">
          <w:rPr>
            <w:rStyle w:val="Hyperlink"/>
            <w:sz w:val="28"/>
            <w:szCs w:val="28"/>
          </w:rPr>
          <w:t>www.taperingstrips.nl</w:t>
        </w:r>
      </w:hyperlink>
    </w:p>
    <w:p w14:paraId="0C7CAB09" w14:textId="6EBFAFCF" w:rsidR="000210C4" w:rsidRDefault="00F24F26" w:rsidP="00513D75">
      <w:pPr>
        <w:rPr>
          <w:sz w:val="28"/>
          <w:szCs w:val="28"/>
        </w:rPr>
      </w:pPr>
      <w:r>
        <w:rPr>
          <w:sz w:val="28"/>
          <w:szCs w:val="28"/>
        </w:rPr>
        <w:t>Link www.medicijnkosten.nl</w:t>
      </w:r>
    </w:p>
    <w:p w14:paraId="3B2050CE" w14:textId="61C8D3EA" w:rsidR="00513D75" w:rsidRDefault="00513D75" w:rsidP="00513D75">
      <w:pPr>
        <w:rPr>
          <w:sz w:val="28"/>
          <w:szCs w:val="28"/>
        </w:rPr>
      </w:pPr>
    </w:p>
    <w:p w14:paraId="1AD11884" w14:textId="43D61233" w:rsidR="00513D75" w:rsidRPr="00AE28B2" w:rsidRDefault="000C1EAF" w:rsidP="00513D75">
      <w:pPr>
        <w:pStyle w:val="Lijstalinea"/>
        <w:numPr>
          <w:ilvl w:val="0"/>
          <w:numId w:val="2"/>
        </w:numPr>
        <w:rPr>
          <w:b/>
          <w:bCs/>
          <w:sz w:val="32"/>
          <w:szCs w:val="32"/>
        </w:rPr>
      </w:pPr>
      <w:r w:rsidRPr="00AE28B2">
        <w:rPr>
          <w:b/>
          <w:bCs/>
          <w:sz w:val="32"/>
          <w:szCs w:val="32"/>
        </w:rPr>
        <w:t>Na een goed begin, gaat het later slechter</w:t>
      </w:r>
    </w:p>
    <w:p w14:paraId="068505E6" w14:textId="261A6845" w:rsidR="000C1EAF" w:rsidRDefault="000C1EAF" w:rsidP="000C1EAF">
      <w:pPr>
        <w:rPr>
          <w:sz w:val="28"/>
          <w:szCs w:val="28"/>
        </w:rPr>
      </w:pPr>
      <w:r>
        <w:rPr>
          <w:sz w:val="28"/>
          <w:szCs w:val="28"/>
        </w:rPr>
        <w:t>Vaak verlopen de eerste stappen van het afbouwen goed. Maar naarmate de 0 mg dichterbij komt, ontstaan er meer klachten.</w:t>
      </w:r>
    </w:p>
    <w:p w14:paraId="5E1EF169" w14:textId="4AC88A9D" w:rsidR="000C1EAF" w:rsidRDefault="000C1EAF" w:rsidP="000C1EAF">
      <w:pPr>
        <w:rPr>
          <w:sz w:val="28"/>
          <w:szCs w:val="28"/>
        </w:rPr>
      </w:pPr>
      <w:r>
        <w:rPr>
          <w:sz w:val="28"/>
          <w:szCs w:val="28"/>
        </w:rPr>
        <w:t xml:space="preserve">De </w:t>
      </w:r>
      <w:r w:rsidRPr="00F24F26">
        <w:rPr>
          <w:sz w:val="28"/>
          <w:szCs w:val="28"/>
        </w:rPr>
        <w:t>oorzaak</w:t>
      </w:r>
      <w:r>
        <w:rPr>
          <w:sz w:val="28"/>
          <w:szCs w:val="28"/>
        </w:rPr>
        <w:t xml:space="preserve"> is gelegen in de grootte van de impact op de </w:t>
      </w:r>
      <w:r w:rsidRPr="000C1EAF">
        <w:rPr>
          <w:sz w:val="28"/>
          <w:szCs w:val="28"/>
          <w:highlight w:val="yellow"/>
        </w:rPr>
        <w:t>receptoren.</w:t>
      </w:r>
      <w:r>
        <w:rPr>
          <w:sz w:val="28"/>
          <w:szCs w:val="28"/>
        </w:rPr>
        <w:t xml:space="preserve"> Die moeten weer wennen aan het terug gaan naar de oorspronkelijke werking.</w:t>
      </w:r>
    </w:p>
    <w:p w14:paraId="0A7A90F7" w14:textId="4417B74C" w:rsidR="00F24F26" w:rsidRDefault="00F24F26" w:rsidP="000C1EAF">
      <w:pPr>
        <w:rPr>
          <w:sz w:val="28"/>
          <w:szCs w:val="28"/>
        </w:rPr>
      </w:pPr>
      <w:r>
        <w:rPr>
          <w:sz w:val="28"/>
          <w:szCs w:val="28"/>
        </w:rPr>
        <w:t xml:space="preserve">Link naar bijlage ‘plaatje </w:t>
      </w:r>
      <w:proofErr w:type="spellStart"/>
      <w:r>
        <w:rPr>
          <w:sz w:val="28"/>
          <w:szCs w:val="28"/>
        </w:rPr>
        <w:t>venlafaxine</w:t>
      </w:r>
      <w:proofErr w:type="spellEnd"/>
      <w:r>
        <w:rPr>
          <w:sz w:val="28"/>
          <w:szCs w:val="28"/>
        </w:rPr>
        <w:t>’</w:t>
      </w:r>
    </w:p>
    <w:p w14:paraId="6D615A4A" w14:textId="565179C4" w:rsidR="000C1EAF" w:rsidRDefault="000C1EAF" w:rsidP="000C1EAF">
      <w:pPr>
        <w:rPr>
          <w:sz w:val="28"/>
          <w:szCs w:val="28"/>
        </w:rPr>
      </w:pPr>
      <w:r>
        <w:rPr>
          <w:sz w:val="28"/>
          <w:szCs w:val="28"/>
        </w:rPr>
        <w:lastRenderedPageBreak/>
        <w:t>‘De laatste</w:t>
      </w:r>
      <w:r w:rsidR="00393046">
        <w:rPr>
          <w:sz w:val="28"/>
          <w:szCs w:val="28"/>
        </w:rPr>
        <w:t xml:space="preserve"> (lichtste)</w:t>
      </w:r>
      <w:r>
        <w:rPr>
          <w:sz w:val="28"/>
          <w:szCs w:val="28"/>
        </w:rPr>
        <w:t xml:space="preserve"> loodjes wegen het zwaarst’</w:t>
      </w:r>
    </w:p>
    <w:p w14:paraId="61BA3C17" w14:textId="5CDFB659" w:rsidR="000C1EAF" w:rsidRDefault="000C1EAF" w:rsidP="000C1EAF">
      <w:pPr>
        <w:rPr>
          <w:sz w:val="28"/>
          <w:szCs w:val="28"/>
        </w:rPr>
      </w:pPr>
      <w:r>
        <w:rPr>
          <w:sz w:val="28"/>
          <w:szCs w:val="28"/>
        </w:rPr>
        <w:t xml:space="preserve">In zo’n geval wordt geadviseerd terug te gaan naar de dosering waarbij u nog geen klachten had en dit bijv. een maand vol te houden. Als de klachten zijn verdwenen kunt een volgende stap zetten. Maar dan wel een kleinere stap; zo nodig d.m.v. </w:t>
      </w:r>
      <w:proofErr w:type="spellStart"/>
      <w:r w:rsidRPr="000C1EAF">
        <w:rPr>
          <w:sz w:val="28"/>
          <w:szCs w:val="28"/>
          <w:highlight w:val="green"/>
        </w:rPr>
        <w:t>taperingstrips</w:t>
      </w:r>
      <w:proofErr w:type="spellEnd"/>
      <w:r>
        <w:rPr>
          <w:sz w:val="28"/>
          <w:szCs w:val="28"/>
        </w:rPr>
        <w:t>.</w:t>
      </w:r>
    </w:p>
    <w:p w14:paraId="0D636913" w14:textId="7290386D" w:rsidR="00F24F26" w:rsidRDefault="00F24F26" w:rsidP="000C1EAF">
      <w:pPr>
        <w:rPr>
          <w:sz w:val="28"/>
          <w:szCs w:val="28"/>
        </w:rPr>
      </w:pPr>
      <w:r>
        <w:rPr>
          <w:sz w:val="28"/>
          <w:szCs w:val="28"/>
        </w:rPr>
        <w:t>Link www.taperingstrips.nl</w:t>
      </w:r>
    </w:p>
    <w:p w14:paraId="5A565D73" w14:textId="3E4BE3DD" w:rsidR="00BC095B" w:rsidRDefault="00BC095B" w:rsidP="000C1EAF">
      <w:pPr>
        <w:rPr>
          <w:sz w:val="28"/>
          <w:szCs w:val="28"/>
        </w:rPr>
      </w:pPr>
    </w:p>
    <w:p w14:paraId="00715C06" w14:textId="2CBDA185" w:rsidR="00BC095B" w:rsidRPr="008179D8" w:rsidRDefault="00BC095B" w:rsidP="00BC095B">
      <w:pPr>
        <w:pStyle w:val="Lijstalinea"/>
        <w:numPr>
          <w:ilvl w:val="0"/>
          <w:numId w:val="2"/>
        </w:numPr>
        <w:rPr>
          <w:b/>
          <w:bCs/>
          <w:sz w:val="32"/>
          <w:szCs w:val="32"/>
        </w:rPr>
      </w:pPr>
      <w:r w:rsidRPr="008179D8">
        <w:rPr>
          <w:b/>
          <w:bCs/>
          <w:sz w:val="32"/>
          <w:szCs w:val="32"/>
        </w:rPr>
        <w:t>Doe-het-zelf-farmacie</w:t>
      </w:r>
    </w:p>
    <w:p w14:paraId="01EA466F" w14:textId="21D1AB68" w:rsidR="00BC095B" w:rsidRDefault="00BC095B" w:rsidP="00BC095B">
      <w:pPr>
        <w:rPr>
          <w:sz w:val="28"/>
          <w:szCs w:val="28"/>
        </w:rPr>
      </w:pPr>
      <w:r w:rsidRPr="00BC095B">
        <w:rPr>
          <w:sz w:val="28"/>
          <w:szCs w:val="28"/>
        </w:rPr>
        <w:t>Bij gebrek aan</w:t>
      </w:r>
      <w:r>
        <w:rPr>
          <w:sz w:val="28"/>
          <w:szCs w:val="28"/>
        </w:rPr>
        <w:t xml:space="preserve"> (geld voor) afbouwmedicatie die door een apotheker wordt bereid (</w:t>
      </w:r>
      <w:r w:rsidRPr="00BC095B">
        <w:rPr>
          <w:sz w:val="28"/>
          <w:szCs w:val="28"/>
          <w:highlight w:val="yellow"/>
        </w:rPr>
        <w:t>magistrale bereiding)</w:t>
      </w:r>
      <w:r>
        <w:rPr>
          <w:sz w:val="28"/>
          <w:szCs w:val="28"/>
        </w:rPr>
        <w:t xml:space="preserve"> gaan veel </w:t>
      </w:r>
      <w:r w:rsidRPr="00393046">
        <w:rPr>
          <w:sz w:val="28"/>
          <w:szCs w:val="28"/>
          <w:highlight w:val="green"/>
        </w:rPr>
        <w:t>mensen zelf aan de slag</w:t>
      </w:r>
      <w:r>
        <w:rPr>
          <w:sz w:val="28"/>
          <w:szCs w:val="28"/>
        </w:rPr>
        <w:t>.</w:t>
      </w:r>
    </w:p>
    <w:p w14:paraId="03A9675D" w14:textId="62A2805A" w:rsidR="00F24F26" w:rsidRDefault="00F24F26" w:rsidP="00BC095B">
      <w:pPr>
        <w:rPr>
          <w:sz w:val="28"/>
          <w:szCs w:val="28"/>
        </w:rPr>
      </w:pPr>
      <w:r>
        <w:rPr>
          <w:sz w:val="28"/>
          <w:szCs w:val="28"/>
        </w:rPr>
        <w:t xml:space="preserve">Link; </w:t>
      </w:r>
      <w:hyperlink r:id="rId7" w:history="1">
        <w:r w:rsidRPr="005B4D7A">
          <w:rPr>
            <w:rStyle w:val="Hyperlink"/>
            <w:sz w:val="28"/>
            <w:szCs w:val="28"/>
          </w:rPr>
          <w:t>https://nl.wikipedia.org/wiki/Magistrale_bereiding</w:t>
        </w:r>
      </w:hyperlink>
    </w:p>
    <w:p w14:paraId="590BBDE0" w14:textId="37021099" w:rsidR="00F24F26" w:rsidRDefault="00F24F26" w:rsidP="00BC095B">
      <w:pPr>
        <w:rPr>
          <w:sz w:val="28"/>
          <w:szCs w:val="28"/>
        </w:rPr>
      </w:pPr>
      <w:r>
        <w:rPr>
          <w:sz w:val="28"/>
          <w:szCs w:val="28"/>
        </w:rPr>
        <w:t xml:space="preserve">Link: </w:t>
      </w:r>
      <w:r w:rsidR="004E4666" w:rsidRPr="004E4666">
        <w:rPr>
          <w:sz w:val="28"/>
          <w:szCs w:val="28"/>
        </w:rPr>
        <w:t>https://withdrawal.theinnercompass.org/</w:t>
      </w:r>
    </w:p>
    <w:p w14:paraId="494E4AE1" w14:textId="5B123A46" w:rsidR="00BC095B" w:rsidRDefault="00BC095B" w:rsidP="00BC095B">
      <w:pPr>
        <w:rPr>
          <w:sz w:val="28"/>
          <w:szCs w:val="28"/>
        </w:rPr>
      </w:pPr>
      <w:r>
        <w:rPr>
          <w:sz w:val="28"/>
          <w:szCs w:val="28"/>
        </w:rPr>
        <w:t>Ze breken pillen, vijlen er stukjes af, stampen en wegen enz.</w:t>
      </w:r>
    </w:p>
    <w:p w14:paraId="65528118" w14:textId="3E251141" w:rsidR="00BC095B" w:rsidRDefault="00BC095B" w:rsidP="00BC095B">
      <w:pPr>
        <w:rPr>
          <w:sz w:val="28"/>
          <w:szCs w:val="28"/>
        </w:rPr>
      </w:pPr>
      <w:r>
        <w:rPr>
          <w:sz w:val="28"/>
          <w:szCs w:val="28"/>
        </w:rPr>
        <w:t xml:space="preserve">Heel begrijpelijk; maar niet aan te raden. Het risico op </w:t>
      </w:r>
      <w:r w:rsidRPr="00D10754">
        <w:rPr>
          <w:sz w:val="28"/>
          <w:szCs w:val="28"/>
        </w:rPr>
        <w:t>wisselende</w:t>
      </w:r>
      <w:r>
        <w:rPr>
          <w:sz w:val="28"/>
          <w:szCs w:val="28"/>
        </w:rPr>
        <w:t xml:space="preserve"> doseringen wordt groter, omdat de werkzame stof in pillen vaak niet gelijkmatig verdeeld is over de tablet (ondanks </w:t>
      </w:r>
      <w:r w:rsidRPr="008A60B4">
        <w:rPr>
          <w:sz w:val="28"/>
          <w:szCs w:val="28"/>
          <w:highlight w:val="yellow"/>
        </w:rPr>
        <w:t>breukstreep</w:t>
      </w:r>
      <w:r>
        <w:rPr>
          <w:sz w:val="28"/>
          <w:szCs w:val="28"/>
        </w:rPr>
        <w:t xml:space="preserve">!), de tablet gevuld is met medicijn, maar ook met vulstof, je bij een </w:t>
      </w:r>
      <w:r w:rsidRPr="00BC095B">
        <w:rPr>
          <w:sz w:val="28"/>
          <w:szCs w:val="28"/>
          <w:highlight w:val="yellow"/>
        </w:rPr>
        <w:t>‘</w:t>
      </w:r>
      <w:proofErr w:type="spellStart"/>
      <w:r w:rsidRPr="00BC095B">
        <w:rPr>
          <w:sz w:val="28"/>
          <w:szCs w:val="28"/>
          <w:highlight w:val="yellow"/>
        </w:rPr>
        <w:t>filmomhulde</w:t>
      </w:r>
      <w:proofErr w:type="spellEnd"/>
      <w:r w:rsidRPr="00BC095B">
        <w:rPr>
          <w:sz w:val="28"/>
          <w:szCs w:val="28"/>
          <w:highlight w:val="yellow"/>
        </w:rPr>
        <w:t>’</w:t>
      </w:r>
      <w:r>
        <w:rPr>
          <w:sz w:val="28"/>
          <w:szCs w:val="28"/>
        </w:rPr>
        <w:t xml:space="preserve"> tablet de werking van het gemalen mengsel verandert enz.</w:t>
      </w:r>
    </w:p>
    <w:p w14:paraId="2F13B76B" w14:textId="1DDD6B48" w:rsidR="00D55CD3" w:rsidRDefault="00D55CD3" w:rsidP="00BC095B">
      <w:pPr>
        <w:rPr>
          <w:sz w:val="28"/>
          <w:szCs w:val="28"/>
        </w:rPr>
      </w:pPr>
      <w:r>
        <w:rPr>
          <w:sz w:val="28"/>
          <w:szCs w:val="28"/>
        </w:rPr>
        <w:t>Ook kan de ‘</w:t>
      </w:r>
      <w:r w:rsidRPr="008A60B4">
        <w:rPr>
          <w:sz w:val="28"/>
          <w:szCs w:val="28"/>
          <w:highlight w:val="yellow"/>
        </w:rPr>
        <w:t>vertraagde afgifte’</w:t>
      </w:r>
      <w:r>
        <w:rPr>
          <w:sz w:val="28"/>
          <w:szCs w:val="28"/>
        </w:rPr>
        <w:t xml:space="preserve"> verloren gaan, zodat het medicijn veel te snel opgenomen wordt en de pieken en dalen in het bloed scherper worden.</w:t>
      </w:r>
    </w:p>
    <w:p w14:paraId="526978BB" w14:textId="61DF9662" w:rsidR="008A60B4" w:rsidRDefault="008A60B4" w:rsidP="00BC095B">
      <w:pPr>
        <w:rPr>
          <w:sz w:val="28"/>
          <w:szCs w:val="28"/>
        </w:rPr>
      </w:pPr>
      <w:r>
        <w:rPr>
          <w:sz w:val="28"/>
          <w:szCs w:val="28"/>
        </w:rPr>
        <w:t xml:space="preserve">Link naar </w:t>
      </w:r>
      <w:hyperlink r:id="rId8" w:history="1">
        <w:r w:rsidRPr="005B4D7A">
          <w:rPr>
            <w:rStyle w:val="Hyperlink"/>
            <w:sz w:val="28"/>
            <w:szCs w:val="28"/>
          </w:rPr>
          <w:t>https://www.sandoz.nl/sandoz-voor-mij/voor-de-zorgverlener/faq#ui-id-1=4</w:t>
        </w:r>
      </w:hyperlink>
      <w:r>
        <w:rPr>
          <w:sz w:val="28"/>
          <w:szCs w:val="28"/>
        </w:rPr>
        <w:t xml:space="preserve">  deel; mogen tabletten fijngemaakt worden?</w:t>
      </w:r>
    </w:p>
    <w:p w14:paraId="299E5848" w14:textId="599911B4" w:rsidR="00247F28" w:rsidRDefault="00247F28" w:rsidP="00BC095B">
      <w:pPr>
        <w:rPr>
          <w:sz w:val="28"/>
          <w:szCs w:val="28"/>
        </w:rPr>
      </w:pPr>
      <w:r>
        <w:rPr>
          <w:sz w:val="28"/>
          <w:szCs w:val="28"/>
        </w:rPr>
        <w:t xml:space="preserve">Wisselende doseringen geven meer schommelingen en die </w:t>
      </w:r>
      <w:proofErr w:type="spellStart"/>
      <w:r>
        <w:rPr>
          <w:sz w:val="28"/>
          <w:szCs w:val="28"/>
        </w:rPr>
        <w:t>triggeren</w:t>
      </w:r>
      <w:proofErr w:type="spellEnd"/>
      <w:r>
        <w:rPr>
          <w:sz w:val="28"/>
          <w:szCs w:val="28"/>
        </w:rPr>
        <w:t xml:space="preserve"> </w:t>
      </w:r>
      <w:proofErr w:type="spellStart"/>
      <w:r w:rsidRPr="00247F28">
        <w:rPr>
          <w:sz w:val="28"/>
          <w:szCs w:val="28"/>
          <w:highlight w:val="yellow"/>
        </w:rPr>
        <w:t>onttrekkingsverschijn</w:t>
      </w:r>
      <w:r w:rsidR="008179D8">
        <w:rPr>
          <w:sz w:val="28"/>
          <w:szCs w:val="28"/>
          <w:highlight w:val="yellow"/>
        </w:rPr>
        <w:t>voor</w:t>
      </w:r>
      <w:r w:rsidRPr="00247F28">
        <w:rPr>
          <w:sz w:val="28"/>
          <w:szCs w:val="28"/>
          <w:highlight w:val="yellow"/>
        </w:rPr>
        <w:t>selen</w:t>
      </w:r>
      <w:proofErr w:type="spellEnd"/>
      <w:r>
        <w:rPr>
          <w:sz w:val="28"/>
          <w:szCs w:val="28"/>
        </w:rPr>
        <w:t>.</w:t>
      </w:r>
    </w:p>
    <w:p w14:paraId="60491A01" w14:textId="4055BB06" w:rsidR="008A60B4" w:rsidRDefault="008A60B4" w:rsidP="00BC095B">
      <w:pPr>
        <w:rPr>
          <w:sz w:val="28"/>
          <w:szCs w:val="28"/>
        </w:rPr>
      </w:pPr>
      <w:r>
        <w:rPr>
          <w:sz w:val="28"/>
          <w:szCs w:val="28"/>
        </w:rPr>
        <w:t>Link:</w:t>
      </w:r>
      <w:r w:rsidRPr="008A60B4">
        <w:t xml:space="preserve"> </w:t>
      </w:r>
      <w:r w:rsidRPr="008A60B4">
        <w:rPr>
          <w:sz w:val="28"/>
          <w:szCs w:val="28"/>
        </w:rPr>
        <w:t>https://depressievereniging.nl/vragen-over-antidepressiva/wat-er-bekend-de-onttrekkingsverschijnsel-en-na-het-stoppen-van-het-gebruik-van-antidepressiva-als-er-sprake-van-deze-verschijnselen-kunnen-deze-dan-worden-onderdrukt-en-hoe/</w:t>
      </w:r>
    </w:p>
    <w:p w14:paraId="29BB3796" w14:textId="6DCA27BC" w:rsidR="00247F28" w:rsidRDefault="00BC095B" w:rsidP="00BC095B">
      <w:pPr>
        <w:rPr>
          <w:sz w:val="28"/>
          <w:szCs w:val="28"/>
        </w:rPr>
      </w:pPr>
      <w:r>
        <w:rPr>
          <w:sz w:val="28"/>
          <w:szCs w:val="28"/>
        </w:rPr>
        <w:t xml:space="preserve">Mocht u aangewezen zijn op deze vorm van huisvlijt, omdat uw zorgverzekeraar </w:t>
      </w:r>
      <w:r w:rsidR="00247F28">
        <w:rPr>
          <w:sz w:val="28"/>
          <w:szCs w:val="28"/>
        </w:rPr>
        <w:t xml:space="preserve">geen </w:t>
      </w:r>
      <w:proofErr w:type="spellStart"/>
      <w:r w:rsidR="00247F28">
        <w:rPr>
          <w:sz w:val="28"/>
          <w:szCs w:val="28"/>
        </w:rPr>
        <w:t>taperingstrips</w:t>
      </w:r>
      <w:proofErr w:type="spellEnd"/>
      <w:r w:rsidR="00247F28">
        <w:rPr>
          <w:sz w:val="28"/>
          <w:szCs w:val="28"/>
        </w:rPr>
        <w:t xml:space="preserve"> vergoedt; kijk dan op: </w:t>
      </w:r>
      <w:hyperlink r:id="rId9" w:history="1">
        <w:r w:rsidR="00247F28" w:rsidRPr="00210275">
          <w:rPr>
            <w:rStyle w:val="Hyperlink"/>
            <w:sz w:val="28"/>
            <w:szCs w:val="28"/>
          </w:rPr>
          <w:t>www.theinnercompass.org</w:t>
        </w:r>
      </w:hyperlink>
      <w:r w:rsidR="00247F28">
        <w:rPr>
          <w:sz w:val="28"/>
          <w:szCs w:val="28"/>
        </w:rPr>
        <w:t xml:space="preserve">. </w:t>
      </w:r>
    </w:p>
    <w:p w14:paraId="7F633E2B" w14:textId="77777777" w:rsidR="00247F28" w:rsidRDefault="00247F28" w:rsidP="00BC095B">
      <w:pPr>
        <w:rPr>
          <w:sz w:val="28"/>
          <w:szCs w:val="28"/>
        </w:rPr>
      </w:pPr>
    </w:p>
    <w:p w14:paraId="405C1C60" w14:textId="477A5E27" w:rsidR="00247F28" w:rsidRPr="008179D8" w:rsidRDefault="00247F28" w:rsidP="00247F28">
      <w:pPr>
        <w:pStyle w:val="Lijstalinea"/>
        <w:numPr>
          <w:ilvl w:val="0"/>
          <w:numId w:val="2"/>
        </w:numPr>
        <w:rPr>
          <w:b/>
          <w:bCs/>
          <w:sz w:val="32"/>
          <w:szCs w:val="32"/>
        </w:rPr>
      </w:pPr>
      <w:r w:rsidRPr="008179D8">
        <w:rPr>
          <w:b/>
          <w:bCs/>
          <w:sz w:val="32"/>
          <w:szCs w:val="32"/>
        </w:rPr>
        <w:t>Korrels tellen</w:t>
      </w:r>
    </w:p>
    <w:p w14:paraId="492BD809" w14:textId="77777777" w:rsidR="002A1869" w:rsidRDefault="00247F28" w:rsidP="00247F28">
      <w:pPr>
        <w:rPr>
          <w:sz w:val="28"/>
          <w:szCs w:val="28"/>
        </w:rPr>
      </w:pPr>
      <w:proofErr w:type="spellStart"/>
      <w:r>
        <w:rPr>
          <w:sz w:val="28"/>
          <w:szCs w:val="28"/>
        </w:rPr>
        <w:t>Venlafaxine</w:t>
      </w:r>
      <w:proofErr w:type="spellEnd"/>
      <w:r>
        <w:rPr>
          <w:sz w:val="28"/>
          <w:szCs w:val="28"/>
        </w:rPr>
        <w:t xml:space="preserve"> </w:t>
      </w:r>
      <w:proofErr w:type="spellStart"/>
      <w:r>
        <w:rPr>
          <w:sz w:val="28"/>
          <w:szCs w:val="28"/>
        </w:rPr>
        <w:t>retard</w:t>
      </w:r>
      <w:proofErr w:type="spellEnd"/>
      <w:r>
        <w:rPr>
          <w:sz w:val="28"/>
          <w:szCs w:val="28"/>
        </w:rPr>
        <w:t xml:space="preserve"> bestaat uit een </w:t>
      </w:r>
      <w:r w:rsidRPr="00247F28">
        <w:rPr>
          <w:sz w:val="28"/>
          <w:szCs w:val="28"/>
          <w:highlight w:val="green"/>
        </w:rPr>
        <w:t>capsule gevuld met korrels</w:t>
      </w:r>
      <w:r>
        <w:rPr>
          <w:sz w:val="28"/>
          <w:szCs w:val="28"/>
        </w:rPr>
        <w:t>.</w:t>
      </w:r>
    </w:p>
    <w:p w14:paraId="030995DC" w14:textId="4D061179" w:rsidR="002A1869" w:rsidRDefault="002A1869" w:rsidP="00247F28">
      <w:pPr>
        <w:rPr>
          <w:sz w:val="28"/>
          <w:szCs w:val="28"/>
        </w:rPr>
      </w:pPr>
      <w:r>
        <w:rPr>
          <w:sz w:val="28"/>
          <w:szCs w:val="28"/>
        </w:rPr>
        <w:t>Link naar bijlage van Pfizer</w:t>
      </w:r>
    </w:p>
    <w:p w14:paraId="3C7AE92B" w14:textId="320BA018" w:rsidR="00247F28" w:rsidRDefault="00247F28" w:rsidP="00247F28">
      <w:pPr>
        <w:rPr>
          <w:sz w:val="28"/>
          <w:szCs w:val="28"/>
        </w:rPr>
      </w:pPr>
      <w:r>
        <w:rPr>
          <w:sz w:val="28"/>
          <w:szCs w:val="28"/>
        </w:rPr>
        <w:t xml:space="preserve"> De hoeveelheid medicijn per korrel is in een capsule constant. Een andere capsule bevat meer of minder korrels; dus per korrel meer of minder medicijn. Dat maakt het heel lastig om precieze doseringen te maken m.b.v. korrels tellen.</w:t>
      </w:r>
      <w:r w:rsidR="008179D8">
        <w:rPr>
          <w:sz w:val="28"/>
          <w:szCs w:val="28"/>
        </w:rPr>
        <w:t xml:space="preserve"> En bij afbouwen zijn constante doseringen heel belangrijk.</w:t>
      </w:r>
    </w:p>
    <w:p w14:paraId="6F1EDD79" w14:textId="41D2BE13" w:rsidR="002A1869" w:rsidRPr="002A1869" w:rsidRDefault="002A1869" w:rsidP="00247F28">
      <w:pPr>
        <w:rPr>
          <w:sz w:val="28"/>
          <w:szCs w:val="28"/>
        </w:rPr>
      </w:pPr>
      <w:r>
        <w:rPr>
          <w:sz w:val="28"/>
          <w:szCs w:val="28"/>
        </w:rPr>
        <w:t xml:space="preserve">Op het </w:t>
      </w:r>
      <w:r w:rsidRPr="002A1869">
        <w:rPr>
          <w:sz w:val="28"/>
          <w:szCs w:val="28"/>
          <w:highlight w:val="yellow"/>
        </w:rPr>
        <w:t>internet</w:t>
      </w:r>
      <w:r>
        <w:rPr>
          <w:sz w:val="28"/>
          <w:szCs w:val="28"/>
        </w:rPr>
        <w:t xml:space="preserve"> vindt u vele tips over ‘doe-het-zelf-medicatie’. </w:t>
      </w:r>
      <w:r w:rsidRPr="002A1869">
        <w:rPr>
          <w:sz w:val="28"/>
          <w:szCs w:val="28"/>
        </w:rPr>
        <w:t>Houd de ri</w:t>
      </w:r>
      <w:r>
        <w:rPr>
          <w:sz w:val="28"/>
          <w:szCs w:val="28"/>
        </w:rPr>
        <w:t xml:space="preserve">sico’s van wisselende doseringen in de gaten! </w:t>
      </w:r>
    </w:p>
    <w:p w14:paraId="7371D524" w14:textId="72BD985E" w:rsidR="002A1869" w:rsidRPr="002A1869" w:rsidRDefault="002A1869" w:rsidP="00247F28">
      <w:pPr>
        <w:rPr>
          <w:sz w:val="28"/>
          <w:szCs w:val="28"/>
        </w:rPr>
      </w:pPr>
      <w:r w:rsidRPr="002A1869">
        <w:rPr>
          <w:sz w:val="28"/>
          <w:szCs w:val="28"/>
        </w:rPr>
        <w:t xml:space="preserve">Link: </w:t>
      </w:r>
      <w:r w:rsidRPr="002A1869">
        <w:rPr>
          <w:sz w:val="28"/>
          <w:szCs w:val="28"/>
        </w:rPr>
        <w:t>https://radar.avrotros.nl/forum/medicijnen-f45/praktische-tips-voor-afbouwen-efexor-xr-venlafaxin-t82601.html</w:t>
      </w:r>
    </w:p>
    <w:p w14:paraId="5379E27D" w14:textId="3D3070D6" w:rsidR="00247F28" w:rsidRDefault="00247F28" w:rsidP="00247F28">
      <w:pPr>
        <w:rPr>
          <w:sz w:val="28"/>
          <w:szCs w:val="28"/>
        </w:rPr>
      </w:pPr>
      <w:r>
        <w:rPr>
          <w:sz w:val="28"/>
          <w:szCs w:val="28"/>
        </w:rPr>
        <w:t xml:space="preserve">De firma Sandoz levert overigens capsules met 3 compartimenten, die los van elkaar wel de </w:t>
      </w:r>
      <w:proofErr w:type="spellStart"/>
      <w:r>
        <w:rPr>
          <w:sz w:val="28"/>
          <w:szCs w:val="28"/>
        </w:rPr>
        <w:t>retard</w:t>
      </w:r>
      <w:proofErr w:type="spellEnd"/>
      <w:r>
        <w:rPr>
          <w:sz w:val="28"/>
          <w:szCs w:val="28"/>
        </w:rPr>
        <w:t>-werking behouden. Een capsule van 37,5 mg bevat 3 eenheden van 12,5 mg.</w:t>
      </w:r>
    </w:p>
    <w:p w14:paraId="06658748" w14:textId="68A3536D" w:rsidR="007407FE" w:rsidRDefault="007407FE" w:rsidP="00247F28">
      <w:pPr>
        <w:rPr>
          <w:sz w:val="28"/>
          <w:szCs w:val="28"/>
        </w:rPr>
      </w:pPr>
      <w:r>
        <w:rPr>
          <w:sz w:val="28"/>
          <w:szCs w:val="28"/>
        </w:rPr>
        <w:t>Link naar bijlage e-mail van Sandoz</w:t>
      </w:r>
    </w:p>
    <w:p w14:paraId="40E2A51E" w14:textId="51E5489D" w:rsidR="008179D8" w:rsidRDefault="008179D8" w:rsidP="00247F28">
      <w:pPr>
        <w:rPr>
          <w:sz w:val="28"/>
          <w:szCs w:val="28"/>
        </w:rPr>
      </w:pPr>
    </w:p>
    <w:p w14:paraId="641F8B45" w14:textId="03880F33" w:rsidR="008179D8" w:rsidRDefault="008179D8" w:rsidP="008179D8">
      <w:pPr>
        <w:pStyle w:val="Lijstalinea"/>
        <w:numPr>
          <w:ilvl w:val="0"/>
          <w:numId w:val="2"/>
        </w:numPr>
        <w:rPr>
          <w:b/>
          <w:bCs/>
          <w:sz w:val="32"/>
          <w:szCs w:val="32"/>
        </w:rPr>
      </w:pPr>
      <w:r w:rsidRPr="008179D8">
        <w:rPr>
          <w:b/>
          <w:bCs/>
          <w:sz w:val="32"/>
          <w:szCs w:val="32"/>
        </w:rPr>
        <w:t>Vloeibare doseringen</w:t>
      </w:r>
    </w:p>
    <w:p w14:paraId="15BBBD38" w14:textId="4224E9F6" w:rsidR="008179D8" w:rsidRDefault="008179D8" w:rsidP="008179D8">
      <w:pPr>
        <w:rPr>
          <w:sz w:val="28"/>
          <w:szCs w:val="28"/>
        </w:rPr>
      </w:pPr>
      <w:r>
        <w:rPr>
          <w:sz w:val="28"/>
          <w:szCs w:val="28"/>
        </w:rPr>
        <w:t>Sommige psychofarmaca worden ook in vloeibare versie gemaakt.</w:t>
      </w:r>
    </w:p>
    <w:p w14:paraId="1D3068DF" w14:textId="60A5D8FE" w:rsidR="008179D8" w:rsidRDefault="008179D8" w:rsidP="008179D8">
      <w:pPr>
        <w:rPr>
          <w:sz w:val="28"/>
          <w:szCs w:val="28"/>
        </w:rPr>
      </w:pPr>
      <w:r>
        <w:rPr>
          <w:sz w:val="28"/>
          <w:szCs w:val="28"/>
        </w:rPr>
        <w:t xml:space="preserve">Ze zijn niet bedoeld voor afbouwen en daar ook niet op </w:t>
      </w:r>
      <w:r w:rsidRPr="007B3C48">
        <w:rPr>
          <w:sz w:val="28"/>
          <w:szCs w:val="28"/>
          <w:highlight w:val="yellow"/>
        </w:rPr>
        <w:t>getest</w:t>
      </w:r>
      <w:r>
        <w:rPr>
          <w:sz w:val="28"/>
          <w:szCs w:val="28"/>
        </w:rPr>
        <w:t>.</w:t>
      </w:r>
    </w:p>
    <w:p w14:paraId="55827990" w14:textId="5B652AD6" w:rsidR="007B3C48" w:rsidRDefault="007B3C48" w:rsidP="008179D8">
      <w:pPr>
        <w:rPr>
          <w:sz w:val="28"/>
          <w:szCs w:val="28"/>
        </w:rPr>
      </w:pPr>
      <w:r>
        <w:rPr>
          <w:sz w:val="28"/>
          <w:szCs w:val="28"/>
        </w:rPr>
        <w:t>Link naar bijlage e-mail Pfizer</w:t>
      </w:r>
    </w:p>
    <w:p w14:paraId="79C86BA5" w14:textId="4C8F5E75" w:rsidR="008179D8" w:rsidRDefault="008179D8" w:rsidP="008179D8">
      <w:pPr>
        <w:rPr>
          <w:sz w:val="28"/>
          <w:szCs w:val="28"/>
        </w:rPr>
      </w:pPr>
      <w:r>
        <w:rPr>
          <w:sz w:val="28"/>
          <w:szCs w:val="28"/>
        </w:rPr>
        <w:t>De werking van hetzelfde aantal milligrammen in vloeibare vorm is niet altijd dezelfde als die in tabletvorm.</w:t>
      </w:r>
    </w:p>
    <w:p w14:paraId="5C33C43E" w14:textId="122E49DA" w:rsidR="008179D8" w:rsidRDefault="008179D8" w:rsidP="008179D8">
      <w:pPr>
        <w:rPr>
          <w:sz w:val="28"/>
          <w:szCs w:val="28"/>
        </w:rPr>
      </w:pPr>
      <w:r>
        <w:rPr>
          <w:sz w:val="28"/>
          <w:szCs w:val="28"/>
        </w:rPr>
        <w:t>Daarnaast is het afmeten niet eenvoudig en voor de kleinste doseringen vaak niet goed mogelijk, niet precies genoeg. Juist als het erop aan komt!</w:t>
      </w:r>
    </w:p>
    <w:p w14:paraId="14D3F1B0" w14:textId="53294A47" w:rsidR="008179D8" w:rsidRDefault="008179D8" w:rsidP="008179D8">
      <w:pPr>
        <w:rPr>
          <w:sz w:val="28"/>
          <w:szCs w:val="28"/>
        </w:rPr>
      </w:pPr>
      <w:r>
        <w:rPr>
          <w:sz w:val="28"/>
          <w:szCs w:val="28"/>
        </w:rPr>
        <w:t xml:space="preserve">In het </w:t>
      </w:r>
      <w:r w:rsidRPr="008179D8">
        <w:rPr>
          <w:sz w:val="28"/>
          <w:szCs w:val="28"/>
          <w:highlight w:val="green"/>
        </w:rPr>
        <w:t>MD</w:t>
      </w:r>
      <w:r>
        <w:rPr>
          <w:sz w:val="28"/>
          <w:szCs w:val="28"/>
        </w:rPr>
        <w:t xml:space="preserve"> (de enige richtlijn t.n.t.) wordt het ook afgeraden.</w:t>
      </w:r>
    </w:p>
    <w:p w14:paraId="72136D44" w14:textId="184FBF41" w:rsidR="007B3C48" w:rsidRDefault="007B3C48" w:rsidP="008179D8">
      <w:pPr>
        <w:rPr>
          <w:sz w:val="28"/>
          <w:szCs w:val="28"/>
        </w:rPr>
      </w:pPr>
      <w:r>
        <w:rPr>
          <w:sz w:val="28"/>
          <w:szCs w:val="28"/>
        </w:rPr>
        <w:t>Link naar mediabieb</w:t>
      </w:r>
    </w:p>
    <w:p w14:paraId="0FE85B29" w14:textId="5FFDE5B8" w:rsidR="008179D8" w:rsidRDefault="008179D8" w:rsidP="008179D8">
      <w:pPr>
        <w:rPr>
          <w:sz w:val="28"/>
          <w:szCs w:val="28"/>
        </w:rPr>
      </w:pPr>
    </w:p>
    <w:p w14:paraId="2A62BC08" w14:textId="576A8FE9" w:rsidR="008179D8" w:rsidRPr="008179D8" w:rsidRDefault="008179D8" w:rsidP="008179D8">
      <w:pPr>
        <w:pStyle w:val="Lijstalinea"/>
        <w:numPr>
          <w:ilvl w:val="0"/>
          <w:numId w:val="2"/>
        </w:numPr>
        <w:rPr>
          <w:b/>
          <w:bCs/>
          <w:sz w:val="32"/>
          <w:szCs w:val="32"/>
        </w:rPr>
      </w:pPr>
      <w:r w:rsidRPr="008179D8">
        <w:rPr>
          <w:b/>
          <w:bCs/>
          <w:sz w:val="32"/>
          <w:szCs w:val="32"/>
        </w:rPr>
        <w:t>Om de dag doseren enz.</w:t>
      </w:r>
    </w:p>
    <w:p w14:paraId="770747D3" w14:textId="77777777" w:rsidR="007B3C48" w:rsidRDefault="008179D8" w:rsidP="008179D8">
      <w:pPr>
        <w:rPr>
          <w:sz w:val="28"/>
          <w:szCs w:val="28"/>
        </w:rPr>
      </w:pPr>
      <w:r>
        <w:rPr>
          <w:sz w:val="28"/>
          <w:szCs w:val="28"/>
        </w:rPr>
        <w:lastRenderedPageBreak/>
        <w:t xml:space="preserve">Bij afbouwen gaat het vooral om </w:t>
      </w:r>
      <w:r w:rsidRPr="00FD6CB9">
        <w:rPr>
          <w:sz w:val="28"/>
          <w:szCs w:val="28"/>
          <w:highlight w:val="green"/>
        </w:rPr>
        <w:t>de ‘geleidelijkheid’</w:t>
      </w:r>
      <w:r w:rsidR="00FD6CB9">
        <w:rPr>
          <w:sz w:val="28"/>
          <w:szCs w:val="28"/>
        </w:rPr>
        <w:t>.</w:t>
      </w:r>
    </w:p>
    <w:p w14:paraId="66D649DB" w14:textId="172DC6D8" w:rsidR="007B3C48" w:rsidRDefault="007B3C48" w:rsidP="008179D8">
      <w:pPr>
        <w:rPr>
          <w:sz w:val="28"/>
          <w:szCs w:val="28"/>
        </w:rPr>
      </w:pPr>
      <w:r>
        <w:rPr>
          <w:sz w:val="28"/>
          <w:szCs w:val="28"/>
        </w:rPr>
        <w:t xml:space="preserve">Link naar slide met </w:t>
      </w:r>
      <w:proofErr w:type="spellStart"/>
      <w:r>
        <w:rPr>
          <w:sz w:val="28"/>
          <w:szCs w:val="28"/>
        </w:rPr>
        <w:t>hyperbole</w:t>
      </w:r>
      <w:proofErr w:type="spellEnd"/>
      <w:r>
        <w:rPr>
          <w:sz w:val="28"/>
          <w:szCs w:val="28"/>
        </w:rPr>
        <w:t xml:space="preserve"> curve</w:t>
      </w:r>
    </w:p>
    <w:p w14:paraId="1D03FF49" w14:textId="523212D3" w:rsidR="008179D8" w:rsidRDefault="00FD6CB9" w:rsidP="008179D8">
      <w:pPr>
        <w:rPr>
          <w:sz w:val="28"/>
          <w:szCs w:val="28"/>
        </w:rPr>
      </w:pPr>
      <w:r>
        <w:rPr>
          <w:sz w:val="28"/>
          <w:szCs w:val="28"/>
        </w:rPr>
        <w:t xml:space="preserve"> Om de dag doseren of 6 dagen wel en een dag niet enz. staat haaks op dat principe. Ook hierbij treden te veel schommelingen op met </w:t>
      </w:r>
      <w:r w:rsidRPr="00FD6CB9">
        <w:rPr>
          <w:sz w:val="28"/>
          <w:szCs w:val="28"/>
          <w:highlight w:val="yellow"/>
        </w:rPr>
        <w:t>onttrekkingsverschijnselen</w:t>
      </w:r>
      <w:r>
        <w:rPr>
          <w:sz w:val="28"/>
          <w:szCs w:val="28"/>
        </w:rPr>
        <w:t xml:space="preserve"> tot gevolg.</w:t>
      </w:r>
    </w:p>
    <w:p w14:paraId="660917FE" w14:textId="0F369188" w:rsidR="007B3C48" w:rsidRDefault="007B3C48" w:rsidP="008179D8">
      <w:pPr>
        <w:rPr>
          <w:sz w:val="28"/>
          <w:szCs w:val="28"/>
        </w:rPr>
      </w:pPr>
      <w:r>
        <w:rPr>
          <w:sz w:val="28"/>
          <w:szCs w:val="28"/>
        </w:rPr>
        <w:t>Link naar depressievereniging</w:t>
      </w:r>
    </w:p>
    <w:p w14:paraId="05C9B378" w14:textId="25F6C103" w:rsidR="00FD6CB9" w:rsidRDefault="00FD6CB9" w:rsidP="008179D8">
      <w:pPr>
        <w:rPr>
          <w:sz w:val="28"/>
          <w:szCs w:val="28"/>
        </w:rPr>
      </w:pPr>
    </w:p>
    <w:p w14:paraId="06574F55" w14:textId="08CE8230" w:rsidR="00FD6CB9" w:rsidRDefault="00FD6CB9" w:rsidP="00FD6CB9">
      <w:pPr>
        <w:pStyle w:val="Lijstalinea"/>
        <w:numPr>
          <w:ilvl w:val="0"/>
          <w:numId w:val="2"/>
        </w:numPr>
        <w:rPr>
          <w:b/>
          <w:bCs/>
          <w:sz w:val="32"/>
          <w:szCs w:val="32"/>
        </w:rPr>
      </w:pPr>
      <w:r w:rsidRPr="00FD6CB9">
        <w:rPr>
          <w:b/>
          <w:bCs/>
          <w:sz w:val="32"/>
          <w:szCs w:val="32"/>
        </w:rPr>
        <w:t>Doorgaan met afbouwen bij klachten</w:t>
      </w:r>
    </w:p>
    <w:p w14:paraId="7565158B" w14:textId="7C32F7EA" w:rsidR="00FD6CB9" w:rsidRDefault="00FD6CB9" w:rsidP="00FD6CB9">
      <w:pPr>
        <w:rPr>
          <w:sz w:val="28"/>
          <w:szCs w:val="28"/>
        </w:rPr>
      </w:pPr>
      <w:r>
        <w:rPr>
          <w:sz w:val="28"/>
          <w:szCs w:val="28"/>
        </w:rPr>
        <w:t>Het is met afbouwen geen kwestie van ‘even door de zure appel heen bijten’!</w:t>
      </w:r>
    </w:p>
    <w:p w14:paraId="3A94DEC5" w14:textId="41C848F0" w:rsidR="00FD6CB9" w:rsidRDefault="00FD6CB9" w:rsidP="00FD6CB9">
      <w:pPr>
        <w:rPr>
          <w:sz w:val="28"/>
          <w:szCs w:val="28"/>
        </w:rPr>
      </w:pPr>
      <w:r>
        <w:rPr>
          <w:sz w:val="28"/>
          <w:szCs w:val="28"/>
        </w:rPr>
        <w:t>Die appel wordt alleen maar zuurder als u stoer door wilt gaan terwijl uw lichaam aangeeft moeite te hebben met het aanpassen.</w:t>
      </w:r>
    </w:p>
    <w:p w14:paraId="3BA3029E" w14:textId="150867A8" w:rsidR="00FD6CB9" w:rsidRDefault="00FD6CB9" w:rsidP="00FD6CB9">
      <w:pPr>
        <w:rPr>
          <w:sz w:val="28"/>
          <w:szCs w:val="28"/>
        </w:rPr>
      </w:pPr>
      <w:r>
        <w:rPr>
          <w:sz w:val="28"/>
          <w:szCs w:val="28"/>
        </w:rPr>
        <w:t>Wat is dan wel een goed idee? Meestal is het advies: ga terug naar de dosering waarbij u nog geen klachten had. Houd dat ong. een maand vol (</w:t>
      </w:r>
      <w:r w:rsidRPr="00FD6CB9">
        <w:rPr>
          <w:sz w:val="28"/>
          <w:szCs w:val="28"/>
          <w:highlight w:val="yellow"/>
        </w:rPr>
        <w:t>stabiliseren</w:t>
      </w:r>
      <w:r>
        <w:rPr>
          <w:sz w:val="28"/>
          <w:szCs w:val="28"/>
        </w:rPr>
        <w:t>) en ga pas weer (langzamer) verder als uw klachten over zijn.</w:t>
      </w:r>
    </w:p>
    <w:p w14:paraId="7E7D4E0D" w14:textId="461689E4" w:rsidR="00E71F68" w:rsidRDefault="00E71F68" w:rsidP="00FD6CB9">
      <w:pPr>
        <w:rPr>
          <w:sz w:val="28"/>
          <w:szCs w:val="28"/>
        </w:rPr>
      </w:pPr>
      <w:hyperlink r:id="rId10" w:history="1">
        <w:r w:rsidRPr="005B4D7A">
          <w:rPr>
            <w:rStyle w:val="Hyperlink"/>
            <w:sz w:val="28"/>
            <w:szCs w:val="28"/>
          </w:rPr>
          <w:t>https://www.psychosenet.nl/medicatie/tips-voor-het-afbouwen-van-medicatie/</w:t>
        </w:r>
      </w:hyperlink>
      <w:r>
        <w:rPr>
          <w:sz w:val="28"/>
          <w:szCs w:val="28"/>
        </w:rPr>
        <w:t xml:space="preserve">   punt 15</w:t>
      </w:r>
    </w:p>
    <w:p w14:paraId="67C5288E" w14:textId="299A15A6" w:rsidR="00FD6CB9" w:rsidRDefault="00FD6CB9" w:rsidP="00FD6CB9">
      <w:pPr>
        <w:rPr>
          <w:sz w:val="28"/>
          <w:szCs w:val="28"/>
        </w:rPr>
      </w:pPr>
      <w:r>
        <w:rPr>
          <w:sz w:val="28"/>
          <w:szCs w:val="28"/>
        </w:rPr>
        <w:t>Om niet dagen lang te hoeven doorlopen met klachten is het belangrijk met uw behandelaar af te spreken hoe u snel met hem in contact kan komen als u klachten krijgt. Vaak werkt een telefonisch</w:t>
      </w:r>
      <w:r w:rsidR="002C0603">
        <w:rPr>
          <w:sz w:val="28"/>
          <w:szCs w:val="28"/>
        </w:rPr>
        <w:t>- of een online</w:t>
      </w:r>
      <w:r>
        <w:rPr>
          <w:sz w:val="28"/>
          <w:szCs w:val="28"/>
        </w:rPr>
        <w:t xml:space="preserve"> consult </w:t>
      </w:r>
      <w:r w:rsidR="002C0603">
        <w:rPr>
          <w:sz w:val="28"/>
          <w:szCs w:val="28"/>
        </w:rPr>
        <w:t>goed.</w:t>
      </w:r>
    </w:p>
    <w:p w14:paraId="173D4AAA" w14:textId="25660891" w:rsidR="002C0603" w:rsidRDefault="002C0603" w:rsidP="00FD6CB9">
      <w:pPr>
        <w:rPr>
          <w:sz w:val="28"/>
          <w:szCs w:val="28"/>
        </w:rPr>
      </w:pPr>
    </w:p>
    <w:p w14:paraId="56636DFA" w14:textId="1946BD1C" w:rsidR="002C0603" w:rsidRDefault="002C0603" w:rsidP="002C0603">
      <w:pPr>
        <w:pStyle w:val="Lijstalinea"/>
        <w:numPr>
          <w:ilvl w:val="0"/>
          <w:numId w:val="2"/>
        </w:numPr>
        <w:rPr>
          <w:b/>
          <w:bCs/>
          <w:sz w:val="32"/>
          <w:szCs w:val="32"/>
        </w:rPr>
      </w:pPr>
      <w:r w:rsidRPr="002C0603">
        <w:rPr>
          <w:b/>
          <w:bCs/>
          <w:sz w:val="32"/>
          <w:szCs w:val="32"/>
        </w:rPr>
        <w:t>Denken dat 1 taperingstrip zaligmakend is</w:t>
      </w:r>
    </w:p>
    <w:p w14:paraId="49D19444" w14:textId="1C68DB07" w:rsidR="002C0603" w:rsidRDefault="002C0603" w:rsidP="002C0603">
      <w:pPr>
        <w:rPr>
          <w:sz w:val="28"/>
          <w:szCs w:val="28"/>
        </w:rPr>
      </w:pPr>
      <w:r>
        <w:rPr>
          <w:sz w:val="28"/>
          <w:szCs w:val="28"/>
        </w:rPr>
        <w:t xml:space="preserve">Deze verkeerde gedachtegang is mede het gevolg van het </w:t>
      </w:r>
      <w:r w:rsidRPr="002C0603">
        <w:rPr>
          <w:sz w:val="28"/>
          <w:szCs w:val="28"/>
          <w:highlight w:val="green"/>
        </w:rPr>
        <w:t>beleid</w:t>
      </w:r>
      <w:r>
        <w:rPr>
          <w:sz w:val="28"/>
          <w:szCs w:val="28"/>
        </w:rPr>
        <w:t xml:space="preserve"> van sommige zorgverzekeraars om maar 1</w:t>
      </w:r>
      <w:r w:rsidR="00E71F68">
        <w:rPr>
          <w:sz w:val="28"/>
          <w:szCs w:val="28"/>
        </w:rPr>
        <w:t xml:space="preserve"> bepaalde</w:t>
      </w:r>
      <w:r>
        <w:rPr>
          <w:sz w:val="28"/>
          <w:szCs w:val="28"/>
        </w:rPr>
        <w:t xml:space="preserve"> taperingstrip te vergoeden. Het is zoiets als pretenderen dat je een maatpak mag uitkiezen, maar uiteindelijk maar een mouw aangemeten krijgt.</w:t>
      </w:r>
    </w:p>
    <w:p w14:paraId="58DFE8D3" w14:textId="3F600014" w:rsidR="00E71F68" w:rsidRDefault="00E71F68" w:rsidP="002C0603">
      <w:pPr>
        <w:rPr>
          <w:sz w:val="28"/>
          <w:szCs w:val="28"/>
        </w:rPr>
      </w:pPr>
      <w:hyperlink r:id="rId11" w:history="1">
        <w:r w:rsidRPr="005B4D7A">
          <w:rPr>
            <w:rStyle w:val="Hyperlink"/>
            <w:sz w:val="28"/>
            <w:szCs w:val="28"/>
          </w:rPr>
          <w:t>https://www.zilverenkruis.nl/consumenten/veelgestelde-vragen/vergoeding-taperingstrip-venlafaxine</w:t>
        </w:r>
      </w:hyperlink>
    </w:p>
    <w:p w14:paraId="18FC288E" w14:textId="59DFE973" w:rsidR="00E71F68" w:rsidRDefault="00E71F68" w:rsidP="002C0603">
      <w:pPr>
        <w:rPr>
          <w:sz w:val="28"/>
          <w:szCs w:val="28"/>
        </w:rPr>
      </w:pPr>
      <w:r>
        <w:rPr>
          <w:sz w:val="28"/>
          <w:szCs w:val="28"/>
        </w:rPr>
        <w:t>Goed beschouwd is dat een schadelijke gang van zaken; voor veel mensen zal de ene strip niet leiden tot succesvolle afbouw, maar wel naar de (zoveelste) mislukte afbouwpoging.</w:t>
      </w:r>
    </w:p>
    <w:p w14:paraId="38C7950A" w14:textId="5BAD73F4" w:rsidR="002C0603" w:rsidRDefault="002C0603" w:rsidP="002C0603">
      <w:pPr>
        <w:rPr>
          <w:sz w:val="28"/>
          <w:szCs w:val="28"/>
        </w:rPr>
      </w:pPr>
    </w:p>
    <w:p w14:paraId="284630E2" w14:textId="251120B3" w:rsidR="002C0603" w:rsidRDefault="002C0603" w:rsidP="002C0603">
      <w:pPr>
        <w:pStyle w:val="Lijstalinea"/>
        <w:numPr>
          <w:ilvl w:val="0"/>
          <w:numId w:val="2"/>
        </w:numPr>
        <w:rPr>
          <w:b/>
          <w:bCs/>
          <w:sz w:val="32"/>
          <w:szCs w:val="32"/>
        </w:rPr>
      </w:pPr>
      <w:r w:rsidRPr="002C0603">
        <w:rPr>
          <w:b/>
          <w:bCs/>
          <w:sz w:val="32"/>
          <w:szCs w:val="32"/>
        </w:rPr>
        <w:t xml:space="preserve">Ervan uitgaan dat voor </w:t>
      </w:r>
      <w:proofErr w:type="spellStart"/>
      <w:r w:rsidRPr="002C0603">
        <w:rPr>
          <w:b/>
          <w:bCs/>
          <w:sz w:val="32"/>
          <w:szCs w:val="32"/>
        </w:rPr>
        <w:t>fluoxetine</w:t>
      </w:r>
      <w:proofErr w:type="spellEnd"/>
      <w:r w:rsidRPr="002C0603">
        <w:rPr>
          <w:b/>
          <w:bCs/>
          <w:sz w:val="32"/>
          <w:szCs w:val="32"/>
        </w:rPr>
        <w:t xml:space="preserve"> nooit langzame afbouw nodig is</w:t>
      </w:r>
    </w:p>
    <w:p w14:paraId="1D204C45" w14:textId="0CA6C7A3" w:rsidR="002C0603" w:rsidRDefault="002C0603" w:rsidP="002C0603">
      <w:pPr>
        <w:rPr>
          <w:sz w:val="28"/>
          <w:szCs w:val="28"/>
        </w:rPr>
      </w:pPr>
      <w:proofErr w:type="spellStart"/>
      <w:r>
        <w:rPr>
          <w:sz w:val="28"/>
          <w:szCs w:val="28"/>
        </w:rPr>
        <w:t>Fluoxetine</w:t>
      </w:r>
      <w:proofErr w:type="spellEnd"/>
      <w:r>
        <w:rPr>
          <w:sz w:val="28"/>
          <w:szCs w:val="28"/>
        </w:rPr>
        <w:t xml:space="preserve"> is een </w:t>
      </w:r>
      <w:r w:rsidRPr="002C0603">
        <w:rPr>
          <w:sz w:val="28"/>
          <w:szCs w:val="28"/>
          <w:highlight w:val="yellow"/>
        </w:rPr>
        <w:t>SSRI</w:t>
      </w:r>
      <w:r>
        <w:rPr>
          <w:sz w:val="28"/>
          <w:szCs w:val="28"/>
        </w:rPr>
        <w:t xml:space="preserve"> met de langste </w:t>
      </w:r>
      <w:r w:rsidRPr="002C0603">
        <w:rPr>
          <w:sz w:val="28"/>
          <w:szCs w:val="28"/>
          <w:highlight w:val="yellow"/>
        </w:rPr>
        <w:t>halfwaardetijd</w:t>
      </w:r>
      <w:r w:rsidR="00D55CD3">
        <w:rPr>
          <w:sz w:val="28"/>
          <w:szCs w:val="28"/>
        </w:rPr>
        <w:t xml:space="preserve"> (werkingsduur)</w:t>
      </w:r>
      <w:r>
        <w:rPr>
          <w:sz w:val="28"/>
          <w:szCs w:val="28"/>
        </w:rPr>
        <w:t xml:space="preserve"> Dit wekt de suggestie dat onttrekkingsverschijnselen niet zullen voorkomen bij het afbouwen. Helaas geldt dat niet voor iedereen.</w:t>
      </w:r>
    </w:p>
    <w:p w14:paraId="2446D0D1" w14:textId="18094E4C" w:rsidR="002C0603" w:rsidRDefault="00A46DA6" w:rsidP="002C0603">
      <w:pPr>
        <w:rPr>
          <w:sz w:val="24"/>
          <w:szCs w:val="24"/>
        </w:rPr>
      </w:pPr>
      <w:r w:rsidRPr="00A46DA6">
        <w:rPr>
          <w:sz w:val="24"/>
          <w:szCs w:val="24"/>
        </w:rPr>
        <w:t xml:space="preserve">Link: </w:t>
      </w:r>
      <w:hyperlink r:id="rId12" w:history="1">
        <w:r w:rsidRPr="005B4D7A">
          <w:rPr>
            <w:rStyle w:val="Hyperlink"/>
            <w:sz w:val="24"/>
            <w:szCs w:val="24"/>
          </w:rPr>
          <w:t>https://depressievereniging.nl/behandeling/antidepressiva/soorten-antidepressiva/</w:t>
        </w:r>
      </w:hyperlink>
    </w:p>
    <w:p w14:paraId="7A751042" w14:textId="3358CD3A" w:rsidR="00A46DA6" w:rsidRPr="00A46DA6" w:rsidRDefault="00A46DA6" w:rsidP="002C0603">
      <w:pPr>
        <w:rPr>
          <w:sz w:val="24"/>
          <w:szCs w:val="24"/>
        </w:rPr>
      </w:pPr>
      <w:r>
        <w:rPr>
          <w:sz w:val="24"/>
          <w:szCs w:val="24"/>
        </w:rPr>
        <w:t xml:space="preserve">Link: </w:t>
      </w:r>
      <w:hyperlink r:id="rId13" w:history="1">
        <w:r w:rsidRPr="005B4D7A">
          <w:rPr>
            <w:rStyle w:val="Hyperlink"/>
            <w:sz w:val="24"/>
            <w:szCs w:val="24"/>
          </w:rPr>
          <w:t>https://www.nursing.nl/medicijnquiz-februari-2011-nurs006704w/</w:t>
        </w:r>
      </w:hyperlink>
      <w:r>
        <w:rPr>
          <w:sz w:val="24"/>
          <w:szCs w:val="24"/>
        </w:rPr>
        <w:t xml:space="preserve">    deel halfwaardetijd</w:t>
      </w:r>
    </w:p>
    <w:p w14:paraId="771555AC" w14:textId="1F8AB0A2" w:rsidR="002C0603" w:rsidRPr="002C0603" w:rsidRDefault="002C0603" w:rsidP="002C0603">
      <w:pPr>
        <w:pStyle w:val="Lijstalinea"/>
        <w:numPr>
          <w:ilvl w:val="0"/>
          <w:numId w:val="2"/>
        </w:numPr>
        <w:rPr>
          <w:b/>
          <w:bCs/>
          <w:sz w:val="32"/>
          <w:szCs w:val="32"/>
        </w:rPr>
      </w:pPr>
      <w:r w:rsidRPr="002C0603">
        <w:rPr>
          <w:b/>
          <w:bCs/>
          <w:sz w:val="32"/>
          <w:szCs w:val="32"/>
        </w:rPr>
        <w:t>Benzodiazepines gebruiken om onttrekkingsverschijnselen te maskeren</w:t>
      </w:r>
    </w:p>
    <w:p w14:paraId="300C9558" w14:textId="70C60AF3" w:rsidR="00247F28" w:rsidRDefault="002C0603" w:rsidP="00247F28">
      <w:pPr>
        <w:rPr>
          <w:sz w:val="28"/>
          <w:szCs w:val="28"/>
        </w:rPr>
      </w:pPr>
      <w:r>
        <w:rPr>
          <w:sz w:val="28"/>
          <w:szCs w:val="28"/>
        </w:rPr>
        <w:t>Natuurlijk zit er soms niets anders op</w:t>
      </w:r>
      <w:r w:rsidR="00F57113">
        <w:rPr>
          <w:sz w:val="28"/>
          <w:szCs w:val="28"/>
        </w:rPr>
        <w:t xml:space="preserve">; bijv. bij ernstige slaapproblemen, om tijdelijk een </w:t>
      </w:r>
      <w:proofErr w:type="spellStart"/>
      <w:r w:rsidR="00F57113" w:rsidRPr="00F57113">
        <w:rPr>
          <w:sz w:val="28"/>
          <w:szCs w:val="28"/>
          <w:highlight w:val="yellow"/>
        </w:rPr>
        <w:t>benzo</w:t>
      </w:r>
      <w:proofErr w:type="spellEnd"/>
      <w:r w:rsidR="00F57113">
        <w:rPr>
          <w:sz w:val="28"/>
          <w:szCs w:val="28"/>
        </w:rPr>
        <w:t xml:space="preserve"> (een ‘</w:t>
      </w:r>
      <w:proofErr w:type="spellStart"/>
      <w:r w:rsidR="00F57113">
        <w:rPr>
          <w:sz w:val="28"/>
          <w:szCs w:val="28"/>
        </w:rPr>
        <w:t>pammetje</w:t>
      </w:r>
      <w:proofErr w:type="spellEnd"/>
      <w:r w:rsidR="00F57113">
        <w:rPr>
          <w:sz w:val="28"/>
          <w:szCs w:val="28"/>
        </w:rPr>
        <w:t xml:space="preserve">’) of </w:t>
      </w:r>
      <w:r w:rsidR="00F57113" w:rsidRPr="00F57113">
        <w:rPr>
          <w:sz w:val="28"/>
          <w:szCs w:val="28"/>
          <w:highlight w:val="yellow"/>
        </w:rPr>
        <w:t>een Z-drug</w:t>
      </w:r>
      <w:r w:rsidR="00F57113">
        <w:rPr>
          <w:sz w:val="28"/>
          <w:szCs w:val="28"/>
        </w:rPr>
        <w:t xml:space="preserve"> te slikken.</w:t>
      </w:r>
    </w:p>
    <w:p w14:paraId="789F0728" w14:textId="3247FB14" w:rsidR="00A46DA6" w:rsidRDefault="00A46DA6" w:rsidP="00247F28">
      <w:pPr>
        <w:rPr>
          <w:sz w:val="28"/>
          <w:szCs w:val="28"/>
        </w:rPr>
      </w:pPr>
      <w:r>
        <w:rPr>
          <w:sz w:val="28"/>
          <w:szCs w:val="28"/>
        </w:rPr>
        <w:t xml:space="preserve">Link: </w:t>
      </w:r>
      <w:r w:rsidR="006633CE" w:rsidRPr="006633CE">
        <w:rPr>
          <w:sz w:val="28"/>
          <w:szCs w:val="28"/>
        </w:rPr>
        <w:t>https://patient.info/mental-health/insomnia-poor-sleep/benzodiazepines-and-z-drugs</w:t>
      </w:r>
    </w:p>
    <w:p w14:paraId="3646C7BF" w14:textId="2507F370" w:rsidR="00F57113" w:rsidRDefault="00F57113" w:rsidP="00247F28">
      <w:pPr>
        <w:rPr>
          <w:sz w:val="28"/>
          <w:szCs w:val="28"/>
        </w:rPr>
      </w:pPr>
      <w:r>
        <w:rPr>
          <w:sz w:val="28"/>
          <w:szCs w:val="28"/>
        </w:rPr>
        <w:t>Langduriger gebruik heeft het risico dat onttrekkingsverschijnselen onderdrukt worden, terwijl die eigenlijk de enige graadmeter zijn voor het tempo van afbouwen. Met andere woorden; u zou ongemerkt te snel kunnen gaan.</w:t>
      </w:r>
    </w:p>
    <w:p w14:paraId="3D12E123" w14:textId="25B03A35" w:rsidR="00F57113" w:rsidRDefault="00F57113" w:rsidP="00247F28">
      <w:pPr>
        <w:rPr>
          <w:sz w:val="28"/>
          <w:szCs w:val="28"/>
        </w:rPr>
      </w:pPr>
      <w:r>
        <w:rPr>
          <w:sz w:val="28"/>
          <w:szCs w:val="28"/>
        </w:rPr>
        <w:t xml:space="preserve">Bovendien hebt u na langer gebruik misschien weer moeite om ermee te stoppen. </w:t>
      </w:r>
    </w:p>
    <w:p w14:paraId="74B5CE8E" w14:textId="7DC20C7A" w:rsidR="00F57113" w:rsidRDefault="00F57113" w:rsidP="00247F28">
      <w:pPr>
        <w:rPr>
          <w:sz w:val="28"/>
          <w:szCs w:val="28"/>
        </w:rPr>
      </w:pPr>
    </w:p>
    <w:p w14:paraId="18659DEF" w14:textId="51B39BDE" w:rsidR="00F57113" w:rsidRDefault="00F57113" w:rsidP="00F57113">
      <w:pPr>
        <w:pStyle w:val="Lijstalinea"/>
        <w:numPr>
          <w:ilvl w:val="0"/>
          <w:numId w:val="2"/>
        </w:numPr>
        <w:rPr>
          <w:b/>
          <w:bCs/>
          <w:sz w:val="32"/>
          <w:szCs w:val="32"/>
        </w:rPr>
      </w:pPr>
      <w:r w:rsidRPr="00F57113">
        <w:rPr>
          <w:b/>
          <w:bCs/>
          <w:sz w:val="32"/>
          <w:szCs w:val="32"/>
        </w:rPr>
        <w:t>Switchen</w:t>
      </w:r>
    </w:p>
    <w:p w14:paraId="726F72E1" w14:textId="3A9AF0D4" w:rsidR="00F57113" w:rsidRDefault="00F57113" w:rsidP="00F57113">
      <w:pPr>
        <w:rPr>
          <w:sz w:val="28"/>
          <w:szCs w:val="28"/>
        </w:rPr>
      </w:pPr>
      <w:r>
        <w:rPr>
          <w:sz w:val="28"/>
          <w:szCs w:val="28"/>
        </w:rPr>
        <w:t xml:space="preserve">Dat betekent dat u gaat overstappen op een ander middel, zoals </w:t>
      </w:r>
      <w:proofErr w:type="spellStart"/>
      <w:r>
        <w:rPr>
          <w:sz w:val="28"/>
          <w:szCs w:val="28"/>
        </w:rPr>
        <w:t>fluoxetine</w:t>
      </w:r>
      <w:proofErr w:type="spellEnd"/>
      <w:r>
        <w:rPr>
          <w:sz w:val="28"/>
          <w:szCs w:val="28"/>
        </w:rPr>
        <w:t>, om het afbouwen makkelijker te maken.</w:t>
      </w:r>
    </w:p>
    <w:p w14:paraId="6515CBDB" w14:textId="189CA19E" w:rsidR="00F57113" w:rsidRDefault="00F57113" w:rsidP="00F57113">
      <w:pPr>
        <w:rPr>
          <w:sz w:val="28"/>
          <w:szCs w:val="28"/>
        </w:rPr>
      </w:pPr>
      <w:r>
        <w:rPr>
          <w:sz w:val="28"/>
          <w:szCs w:val="28"/>
        </w:rPr>
        <w:t>Maar waarom zou u zich een extra probleem op de hals halen? Switchen is immers ook iets wat zeer zorgvuldig en op maat moet gebeuren.</w:t>
      </w:r>
    </w:p>
    <w:p w14:paraId="4F3CBF82" w14:textId="77777777" w:rsidR="006633CE" w:rsidRDefault="00F57113" w:rsidP="00F57113">
      <w:pPr>
        <w:rPr>
          <w:sz w:val="28"/>
          <w:szCs w:val="28"/>
        </w:rPr>
      </w:pPr>
      <w:r>
        <w:rPr>
          <w:sz w:val="28"/>
          <w:szCs w:val="28"/>
        </w:rPr>
        <w:t xml:space="preserve">De daarvoor </w:t>
      </w:r>
      <w:r w:rsidRPr="00D24E82">
        <w:rPr>
          <w:sz w:val="28"/>
          <w:szCs w:val="28"/>
          <w:highlight w:val="green"/>
        </w:rPr>
        <w:t>gangbare</w:t>
      </w:r>
      <w:r w:rsidR="006633CE">
        <w:rPr>
          <w:sz w:val="28"/>
          <w:szCs w:val="28"/>
          <w:highlight w:val="green"/>
        </w:rPr>
        <w:t xml:space="preserve"> (commerciële)</w:t>
      </w:r>
      <w:r w:rsidRPr="00D24E82">
        <w:rPr>
          <w:sz w:val="28"/>
          <w:szCs w:val="28"/>
          <w:highlight w:val="green"/>
        </w:rPr>
        <w:t>switchschema’s</w:t>
      </w:r>
      <w:r>
        <w:rPr>
          <w:sz w:val="28"/>
          <w:szCs w:val="28"/>
        </w:rPr>
        <w:t xml:space="preserve"> blijken vaak niet geschikt.</w:t>
      </w:r>
    </w:p>
    <w:p w14:paraId="54016BC2" w14:textId="6DDFF079" w:rsidR="006633CE" w:rsidRDefault="006633CE" w:rsidP="00F57113">
      <w:pPr>
        <w:rPr>
          <w:sz w:val="28"/>
          <w:szCs w:val="28"/>
        </w:rPr>
      </w:pPr>
      <w:r>
        <w:rPr>
          <w:sz w:val="28"/>
          <w:szCs w:val="28"/>
        </w:rPr>
        <w:t>Link:</w:t>
      </w:r>
      <w:r w:rsidRPr="006633CE">
        <w:t xml:space="preserve"> </w:t>
      </w:r>
      <w:r w:rsidRPr="006633CE">
        <w:rPr>
          <w:sz w:val="28"/>
          <w:szCs w:val="28"/>
        </w:rPr>
        <w:t>https://www.psychiatrienet.nl/switchtabel/show?id=SwitchAntidepressants</w:t>
      </w:r>
    </w:p>
    <w:p w14:paraId="56AFB10F" w14:textId="77777777" w:rsidR="0085273C" w:rsidRDefault="00F57113" w:rsidP="00F57113">
      <w:pPr>
        <w:rPr>
          <w:sz w:val="28"/>
          <w:szCs w:val="28"/>
        </w:rPr>
      </w:pPr>
      <w:r>
        <w:rPr>
          <w:sz w:val="28"/>
          <w:szCs w:val="28"/>
        </w:rPr>
        <w:t xml:space="preserve"> </w:t>
      </w:r>
      <w:r w:rsidR="00D24E82">
        <w:rPr>
          <w:sz w:val="28"/>
          <w:szCs w:val="28"/>
        </w:rPr>
        <w:t xml:space="preserve">Er zijn overigens ook </w:t>
      </w:r>
      <w:proofErr w:type="spellStart"/>
      <w:r w:rsidR="00D24E82" w:rsidRPr="00D24E82">
        <w:rPr>
          <w:sz w:val="28"/>
          <w:szCs w:val="28"/>
          <w:highlight w:val="green"/>
        </w:rPr>
        <w:t>switchstrips</w:t>
      </w:r>
      <w:proofErr w:type="spellEnd"/>
      <w:r w:rsidR="00D24E82">
        <w:rPr>
          <w:sz w:val="28"/>
          <w:szCs w:val="28"/>
        </w:rPr>
        <w:t xml:space="preserve"> waar wel een onderbouwing aan vooraf ging</w:t>
      </w:r>
      <w:r w:rsidR="0085273C">
        <w:rPr>
          <w:sz w:val="28"/>
          <w:szCs w:val="28"/>
        </w:rPr>
        <w:t>,</w:t>
      </w:r>
    </w:p>
    <w:p w14:paraId="120EBB2C" w14:textId="1A275C56" w:rsidR="0085273C" w:rsidRDefault="0085273C" w:rsidP="00F57113">
      <w:pPr>
        <w:rPr>
          <w:sz w:val="28"/>
          <w:szCs w:val="28"/>
        </w:rPr>
      </w:pPr>
      <w:r>
        <w:rPr>
          <w:sz w:val="28"/>
          <w:szCs w:val="28"/>
        </w:rPr>
        <w:lastRenderedPageBreak/>
        <w:t xml:space="preserve">m.a.w. er wordt rekening gehouden </w:t>
      </w:r>
      <w:r w:rsidR="00D84D27">
        <w:rPr>
          <w:sz w:val="28"/>
          <w:szCs w:val="28"/>
        </w:rPr>
        <w:t>met aspecten als werkingsduur van zowel het middel wat wordt ‘</w:t>
      </w:r>
      <w:proofErr w:type="spellStart"/>
      <w:r w:rsidR="00D84D27">
        <w:rPr>
          <w:sz w:val="28"/>
          <w:szCs w:val="28"/>
        </w:rPr>
        <w:t>uitgeslopen</w:t>
      </w:r>
      <w:proofErr w:type="spellEnd"/>
      <w:r w:rsidR="00D84D27">
        <w:rPr>
          <w:sz w:val="28"/>
          <w:szCs w:val="28"/>
        </w:rPr>
        <w:t>’ als wat wordt ‘ingeslopen’.</w:t>
      </w:r>
    </w:p>
    <w:p w14:paraId="7347B0F8" w14:textId="6E1966BD" w:rsidR="0085273C" w:rsidRDefault="0085273C" w:rsidP="00F57113">
      <w:pPr>
        <w:rPr>
          <w:sz w:val="28"/>
          <w:szCs w:val="28"/>
        </w:rPr>
      </w:pPr>
    </w:p>
    <w:p w14:paraId="3CD0C7E2" w14:textId="58E8818F" w:rsidR="006633CE" w:rsidRDefault="006633CE" w:rsidP="00F57113">
      <w:pPr>
        <w:rPr>
          <w:sz w:val="28"/>
          <w:szCs w:val="28"/>
        </w:rPr>
      </w:pPr>
      <w:r>
        <w:rPr>
          <w:sz w:val="28"/>
          <w:szCs w:val="28"/>
        </w:rPr>
        <w:t>Link: www.taperingstrip.nl</w:t>
      </w:r>
    </w:p>
    <w:p w14:paraId="03BD2914" w14:textId="0ADD993E" w:rsidR="00D24E82" w:rsidRPr="00D24E82" w:rsidRDefault="00D24E82" w:rsidP="00F57113">
      <w:pPr>
        <w:rPr>
          <w:b/>
          <w:bCs/>
          <w:sz w:val="32"/>
          <w:szCs w:val="32"/>
        </w:rPr>
      </w:pPr>
    </w:p>
    <w:p w14:paraId="724CA31B" w14:textId="1BAA6AE6" w:rsidR="00D24E82" w:rsidRDefault="00D24E82" w:rsidP="00D24E82">
      <w:pPr>
        <w:pStyle w:val="Lijstalinea"/>
        <w:numPr>
          <w:ilvl w:val="0"/>
          <w:numId w:val="2"/>
        </w:numPr>
        <w:rPr>
          <w:b/>
          <w:bCs/>
          <w:sz w:val="32"/>
          <w:szCs w:val="32"/>
        </w:rPr>
      </w:pPr>
      <w:r w:rsidRPr="00D24E82">
        <w:rPr>
          <w:b/>
          <w:bCs/>
          <w:sz w:val="32"/>
          <w:szCs w:val="32"/>
        </w:rPr>
        <w:t>Ongeduld bij de laatste stappen</w:t>
      </w:r>
    </w:p>
    <w:p w14:paraId="73D3CC7F" w14:textId="55D8D8B5" w:rsidR="00D24E82" w:rsidRDefault="00D24E82" w:rsidP="00D24E82">
      <w:pPr>
        <w:rPr>
          <w:sz w:val="28"/>
          <w:szCs w:val="28"/>
        </w:rPr>
      </w:pPr>
      <w:r>
        <w:rPr>
          <w:sz w:val="28"/>
          <w:szCs w:val="28"/>
        </w:rPr>
        <w:t>Heel voorstelbaar dat u bij de allerlaatste stappen de neiging krijgt maar even door te zetten ‘want het duurt al zo lang en dat hele kleine beetje medicatie zal wel niet veel meer voorstellen’.</w:t>
      </w:r>
    </w:p>
    <w:p w14:paraId="7AFE6E4B" w14:textId="77BA8BE3" w:rsidR="00D24E82" w:rsidRDefault="00D24E82" w:rsidP="00D24E82">
      <w:pPr>
        <w:rPr>
          <w:sz w:val="28"/>
          <w:szCs w:val="28"/>
        </w:rPr>
      </w:pPr>
      <w:r>
        <w:rPr>
          <w:sz w:val="28"/>
          <w:szCs w:val="28"/>
        </w:rPr>
        <w:t>Afbouwen is inderdaad voor veel mensen een kwestie van geduld. Maar het is een misvatting om te denken dat die heel kleine doseringen ‘niets meer doen’.</w:t>
      </w:r>
    </w:p>
    <w:p w14:paraId="4A957492" w14:textId="1F92D414" w:rsidR="00D24E82" w:rsidRDefault="00D24E82" w:rsidP="00D24E82">
      <w:pPr>
        <w:rPr>
          <w:sz w:val="28"/>
          <w:szCs w:val="28"/>
        </w:rPr>
      </w:pPr>
      <w:r>
        <w:rPr>
          <w:sz w:val="28"/>
          <w:szCs w:val="28"/>
        </w:rPr>
        <w:t>Zo jammer als u met de haven in zicht te snel wilt gaan!</w:t>
      </w:r>
    </w:p>
    <w:p w14:paraId="5EDED649" w14:textId="25CF9240" w:rsidR="00D24E82" w:rsidRDefault="00D24E82" w:rsidP="00D24E82">
      <w:pPr>
        <w:rPr>
          <w:sz w:val="28"/>
          <w:szCs w:val="28"/>
        </w:rPr>
      </w:pPr>
    </w:p>
    <w:p w14:paraId="272A7206" w14:textId="5A789398" w:rsidR="00D24E82" w:rsidRPr="00D24E82" w:rsidRDefault="00D24E82" w:rsidP="00D24E82">
      <w:pPr>
        <w:pStyle w:val="Lijstalinea"/>
        <w:numPr>
          <w:ilvl w:val="0"/>
          <w:numId w:val="2"/>
        </w:numPr>
        <w:rPr>
          <w:b/>
          <w:bCs/>
          <w:sz w:val="32"/>
          <w:szCs w:val="32"/>
        </w:rPr>
      </w:pPr>
      <w:r w:rsidRPr="00D24E82">
        <w:rPr>
          <w:b/>
          <w:bCs/>
          <w:sz w:val="32"/>
          <w:szCs w:val="32"/>
        </w:rPr>
        <w:t>Denken dat de klachten overgaan als het medicijn ‘uit het bloed is’</w:t>
      </w:r>
    </w:p>
    <w:p w14:paraId="5582212C" w14:textId="70AEA87A" w:rsidR="00BC095B" w:rsidRDefault="00D24E82" w:rsidP="000C1EAF">
      <w:pPr>
        <w:rPr>
          <w:sz w:val="28"/>
          <w:szCs w:val="28"/>
        </w:rPr>
      </w:pPr>
      <w:r>
        <w:rPr>
          <w:sz w:val="28"/>
          <w:szCs w:val="28"/>
        </w:rPr>
        <w:t>Geen gekke gedachte; bij de meeste medicijnen klopt het. Ben je overgevoelig voor een medicijn en je stopt ermee, dan  verdwijnen de klachten.</w:t>
      </w:r>
    </w:p>
    <w:p w14:paraId="29C9CB59" w14:textId="77824B0D" w:rsidR="00D24E82" w:rsidRDefault="00D24E82" w:rsidP="000C1EAF">
      <w:pPr>
        <w:rPr>
          <w:sz w:val="28"/>
          <w:szCs w:val="28"/>
        </w:rPr>
      </w:pPr>
      <w:r>
        <w:rPr>
          <w:sz w:val="28"/>
          <w:szCs w:val="28"/>
        </w:rPr>
        <w:t>Bij psychofarmaca is het juist andersom; naarmate je er minder van inneemt, hoe meer klachten je kunt krijgen. Dat komt omdat de ontregeling die deze medicatie teweeg bracht, weer terug gedraaid moet worden en dat kost tijd.</w:t>
      </w:r>
    </w:p>
    <w:p w14:paraId="5C861FF1" w14:textId="208441E3" w:rsidR="00195D2A" w:rsidRDefault="00195D2A" w:rsidP="000C1EAF">
      <w:pPr>
        <w:rPr>
          <w:sz w:val="28"/>
          <w:szCs w:val="28"/>
        </w:rPr>
      </w:pPr>
    </w:p>
    <w:p w14:paraId="0CE05312" w14:textId="06D23769" w:rsidR="00195D2A" w:rsidRPr="00195D2A" w:rsidRDefault="00195D2A" w:rsidP="00195D2A">
      <w:pPr>
        <w:pStyle w:val="Lijstalinea"/>
        <w:numPr>
          <w:ilvl w:val="0"/>
          <w:numId w:val="2"/>
        </w:numPr>
        <w:rPr>
          <w:b/>
          <w:bCs/>
          <w:sz w:val="32"/>
          <w:szCs w:val="32"/>
        </w:rPr>
      </w:pPr>
      <w:r w:rsidRPr="00195D2A">
        <w:rPr>
          <w:b/>
          <w:bCs/>
          <w:sz w:val="32"/>
          <w:szCs w:val="32"/>
        </w:rPr>
        <w:t>Onttrekkingsklachten verwarren met een terugval</w:t>
      </w:r>
    </w:p>
    <w:p w14:paraId="4E943C47" w14:textId="76432C4E" w:rsidR="00195D2A" w:rsidRDefault="00195D2A" w:rsidP="00195D2A">
      <w:pPr>
        <w:rPr>
          <w:sz w:val="28"/>
          <w:szCs w:val="28"/>
        </w:rPr>
      </w:pPr>
      <w:r>
        <w:rPr>
          <w:sz w:val="28"/>
          <w:szCs w:val="28"/>
        </w:rPr>
        <w:t xml:space="preserve">Het zou wel heel toevallig zijn dat uw depressie terugkomt precies tijdens het afbouwen! Tenzij u gelooft in de </w:t>
      </w:r>
      <w:r w:rsidRPr="00195D2A">
        <w:rPr>
          <w:sz w:val="28"/>
          <w:szCs w:val="28"/>
          <w:highlight w:val="green"/>
        </w:rPr>
        <w:t>mythe van ‘ik mis een stofje’</w:t>
      </w:r>
      <w:r w:rsidR="00657062">
        <w:rPr>
          <w:sz w:val="28"/>
          <w:szCs w:val="28"/>
        </w:rPr>
        <w:t>(zoals insuline voor diabetici)</w:t>
      </w:r>
      <w:r>
        <w:rPr>
          <w:sz w:val="28"/>
          <w:szCs w:val="28"/>
        </w:rPr>
        <w:t xml:space="preserve"> en denkt dat je bij een depressie een gebrek daaraan hebt. Dat is geen domme gedachte; de fabrikanten hebben dit gebruikt om hun middelen aan de man te brengen en veel dokters namen dit over.</w:t>
      </w:r>
    </w:p>
    <w:p w14:paraId="16517F04" w14:textId="1BE4DC2E" w:rsidR="00657062" w:rsidRDefault="00657062" w:rsidP="00195D2A">
      <w:pPr>
        <w:rPr>
          <w:sz w:val="28"/>
          <w:szCs w:val="28"/>
        </w:rPr>
      </w:pPr>
      <w:r w:rsidRPr="00657062">
        <w:rPr>
          <w:sz w:val="28"/>
          <w:szCs w:val="28"/>
        </w:rPr>
        <w:t>https://www.madinamerica.com/tag/chemical-imbalance-myth/</w:t>
      </w:r>
    </w:p>
    <w:p w14:paraId="39459F95" w14:textId="6E849602" w:rsidR="00195D2A" w:rsidRDefault="00195D2A" w:rsidP="00195D2A">
      <w:pPr>
        <w:rPr>
          <w:sz w:val="28"/>
          <w:szCs w:val="28"/>
        </w:rPr>
      </w:pPr>
      <w:r>
        <w:rPr>
          <w:sz w:val="28"/>
          <w:szCs w:val="28"/>
        </w:rPr>
        <w:t xml:space="preserve">Hoe weet je dan of er sprake is van </w:t>
      </w:r>
      <w:r w:rsidRPr="005B0F80">
        <w:rPr>
          <w:sz w:val="28"/>
          <w:szCs w:val="28"/>
        </w:rPr>
        <w:t>onttrekkingsverschijnselen</w:t>
      </w:r>
      <w:r>
        <w:rPr>
          <w:sz w:val="28"/>
          <w:szCs w:val="28"/>
        </w:rPr>
        <w:t xml:space="preserve"> of een </w:t>
      </w:r>
      <w:r w:rsidRPr="00195D2A">
        <w:rPr>
          <w:sz w:val="28"/>
          <w:szCs w:val="28"/>
          <w:highlight w:val="green"/>
        </w:rPr>
        <w:t>terugval?</w:t>
      </w:r>
    </w:p>
    <w:p w14:paraId="6F7BC17C" w14:textId="3FECABCF" w:rsidR="005B0F80" w:rsidRDefault="005B0F80" w:rsidP="00195D2A">
      <w:pPr>
        <w:rPr>
          <w:sz w:val="28"/>
          <w:szCs w:val="28"/>
        </w:rPr>
      </w:pPr>
      <w:r>
        <w:rPr>
          <w:sz w:val="28"/>
          <w:szCs w:val="28"/>
        </w:rPr>
        <w:lastRenderedPageBreak/>
        <w:t>Link:</w:t>
      </w:r>
      <w:r w:rsidRPr="005B0F80">
        <w:t xml:space="preserve"> </w:t>
      </w:r>
      <w:r w:rsidRPr="005B0F80">
        <w:rPr>
          <w:sz w:val="28"/>
          <w:szCs w:val="28"/>
        </w:rPr>
        <w:t>https://www.depressie.nl/depressie/epidemiologie/terugval-bij-depressie</w:t>
      </w:r>
    </w:p>
    <w:p w14:paraId="60A24485" w14:textId="7587FF62" w:rsidR="00195D2A" w:rsidRDefault="00195D2A" w:rsidP="00195D2A">
      <w:pPr>
        <w:rPr>
          <w:sz w:val="28"/>
          <w:szCs w:val="28"/>
        </w:rPr>
      </w:pPr>
      <w:r>
        <w:rPr>
          <w:sz w:val="28"/>
          <w:szCs w:val="28"/>
        </w:rPr>
        <w:t>Soms is het onderscheid niet zo eenvoudig, maar vaak helpt het om een iets hogere dosering te gaan gebruiken. Bij veel mensen verdwijnen de klachten na een paar dagen. Daarna kunt u weer verder gaan met (langzamer) afbouwen.</w:t>
      </w:r>
    </w:p>
    <w:p w14:paraId="7D5D54F9" w14:textId="6016E3FD" w:rsidR="005B0F80" w:rsidRDefault="005B0F80" w:rsidP="00195D2A">
      <w:pPr>
        <w:rPr>
          <w:sz w:val="28"/>
          <w:szCs w:val="28"/>
        </w:rPr>
      </w:pPr>
      <w:r>
        <w:rPr>
          <w:sz w:val="28"/>
          <w:szCs w:val="28"/>
        </w:rPr>
        <w:t xml:space="preserve">Omdat in vrijwel alle wetenschappelijke onderzoeken geen gebruik wordt gemaakt van afbouwmedicatie </w:t>
      </w:r>
      <w:proofErr w:type="spellStart"/>
      <w:r>
        <w:rPr>
          <w:sz w:val="28"/>
          <w:szCs w:val="28"/>
        </w:rPr>
        <w:t>op-maat</w:t>
      </w:r>
      <w:proofErr w:type="spellEnd"/>
      <w:r w:rsidR="0088170F">
        <w:rPr>
          <w:sz w:val="28"/>
          <w:szCs w:val="28"/>
        </w:rPr>
        <w:t xml:space="preserve">, komen veel deelnemers onterecht in de groep met een terugval. Daardoor kloppen de conclusies niet. </w:t>
      </w:r>
    </w:p>
    <w:p w14:paraId="69354D41" w14:textId="2600DDBA" w:rsidR="00EF6116" w:rsidRPr="00195D2A" w:rsidRDefault="00EF6116" w:rsidP="00195D2A">
      <w:pPr>
        <w:rPr>
          <w:sz w:val="28"/>
          <w:szCs w:val="28"/>
        </w:rPr>
      </w:pPr>
      <w:r>
        <w:rPr>
          <w:sz w:val="28"/>
          <w:szCs w:val="28"/>
        </w:rPr>
        <w:t>Link:</w:t>
      </w:r>
      <w:r w:rsidRPr="00EF6116">
        <w:t xml:space="preserve"> </w:t>
      </w:r>
      <w:r w:rsidRPr="00EF6116">
        <w:rPr>
          <w:sz w:val="28"/>
          <w:szCs w:val="28"/>
        </w:rPr>
        <w:t>https://www.madinamerica.com/2021/11/withdrawal-symptoms-cloud-findings-antidepressant-relapse-trial/</w:t>
      </w:r>
    </w:p>
    <w:p w14:paraId="5D15BDAC" w14:textId="63F4FCA0" w:rsidR="000C1EAF" w:rsidRDefault="000C1EAF" w:rsidP="009B2F4D">
      <w:pPr>
        <w:rPr>
          <w:sz w:val="28"/>
          <w:szCs w:val="28"/>
        </w:rPr>
      </w:pPr>
    </w:p>
    <w:p w14:paraId="488C8055" w14:textId="5F5C8C4D" w:rsidR="009B2F4D" w:rsidRDefault="009B2F4D" w:rsidP="009B2F4D">
      <w:pPr>
        <w:pStyle w:val="Lijstalinea"/>
        <w:numPr>
          <w:ilvl w:val="0"/>
          <w:numId w:val="2"/>
        </w:numPr>
        <w:rPr>
          <w:b/>
          <w:bCs/>
          <w:sz w:val="32"/>
          <w:szCs w:val="32"/>
        </w:rPr>
      </w:pPr>
      <w:r w:rsidRPr="009B2F4D">
        <w:rPr>
          <w:b/>
          <w:bCs/>
          <w:sz w:val="32"/>
          <w:szCs w:val="32"/>
        </w:rPr>
        <w:t>Meerdere psychofarmaca tegelijkertijd afbouwen</w:t>
      </w:r>
    </w:p>
    <w:p w14:paraId="7C7F6187" w14:textId="3CF5FC97" w:rsidR="009B2F4D" w:rsidRPr="009B2F4D" w:rsidRDefault="009B2F4D" w:rsidP="009B2F4D">
      <w:pPr>
        <w:rPr>
          <w:sz w:val="28"/>
          <w:szCs w:val="28"/>
        </w:rPr>
      </w:pPr>
      <w:r w:rsidRPr="009B2F4D">
        <w:rPr>
          <w:sz w:val="28"/>
          <w:szCs w:val="28"/>
        </w:rPr>
        <w:t>Dat is niet handig, want bij het optreden van klachten weet u niet aan welk medicijn het te wijten is en kunt u ook geen gerichte aanpassingen doen</w:t>
      </w:r>
      <w:r>
        <w:rPr>
          <w:sz w:val="28"/>
          <w:szCs w:val="28"/>
        </w:rPr>
        <w:t>. Meestal is het een goed idee om afbouwen te starten met het middel wat u het minst zult missen.</w:t>
      </w:r>
    </w:p>
    <w:sectPr w:rsidR="009B2F4D" w:rsidRPr="009B2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8CB"/>
    <w:multiLevelType w:val="hybridMultilevel"/>
    <w:tmpl w:val="D10C2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617502"/>
    <w:multiLevelType w:val="hybridMultilevel"/>
    <w:tmpl w:val="5BB47246"/>
    <w:lvl w:ilvl="0" w:tplc="CDC2202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5"/>
    <w:rsid w:val="000210C4"/>
    <w:rsid w:val="000C1EAF"/>
    <w:rsid w:val="001779EE"/>
    <w:rsid w:val="00195D2A"/>
    <w:rsid w:val="00247F28"/>
    <w:rsid w:val="002A1869"/>
    <w:rsid w:val="002B79F9"/>
    <w:rsid w:val="002C0603"/>
    <w:rsid w:val="00393046"/>
    <w:rsid w:val="004E4666"/>
    <w:rsid w:val="00513D75"/>
    <w:rsid w:val="005B0F80"/>
    <w:rsid w:val="00657062"/>
    <w:rsid w:val="006633CE"/>
    <w:rsid w:val="007407FE"/>
    <w:rsid w:val="007B3C48"/>
    <w:rsid w:val="008179D8"/>
    <w:rsid w:val="0085273C"/>
    <w:rsid w:val="00855FBE"/>
    <w:rsid w:val="0088170F"/>
    <w:rsid w:val="008A60B4"/>
    <w:rsid w:val="009B2F4D"/>
    <w:rsid w:val="00A2091F"/>
    <w:rsid w:val="00A46DA6"/>
    <w:rsid w:val="00AE28B2"/>
    <w:rsid w:val="00BC095B"/>
    <w:rsid w:val="00D10754"/>
    <w:rsid w:val="00D24E82"/>
    <w:rsid w:val="00D55CD3"/>
    <w:rsid w:val="00D84D27"/>
    <w:rsid w:val="00E71F68"/>
    <w:rsid w:val="00EF6116"/>
    <w:rsid w:val="00F24F26"/>
    <w:rsid w:val="00F57113"/>
    <w:rsid w:val="00FD6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F438"/>
  <w15:chartTrackingRefBased/>
  <w15:docId w15:val="{11398E29-6E90-4E6F-8B4B-A976EF20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3D75"/>
    <w:pPr>
      <w:ind w:left="720"/>
      <w:contextualSpacing/>
    </w:pPr>
  </w:style>
  <w:style w:type="character" w:styleId="Hyperlink">
    <w:name w:val="Hyperlink"/>
    <w:basedOn w:val="Standaardalinea-lettertype"/>
    <w:uiPriority w:val="99"/>
    <w:unhideWhenUsed/>
    <w:rsid w:val="00247F28"/>
    <w:rPr>
      <w:color w:val="0563C1" w:themeColor="hyperlink"/>
      <w:u w:val="single"/>
    </w:rPr>
  </w:style>
  <w:style w:type="character" w:styleId="Onopgelostemelding">
    <w:name w:val="Unresolved Mention"/>
    <w:basedOn w:val="Standaardalinea-lettertype"/>
    <w:uiPriority w:val="99"/>
    <w:semiHidden/>
    <w:unhideWhenUsed/>
    <w:rsid w:val="0024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oz.nl/sandoz-voor-mij/voor-de-zorgverlener/faq#ui-id-1=4" TargetMode="External"/><Relationship Id="rId13" Type="http://schemas.openxmlformats.org/officeDocument/2006/relationships/hyperlink" Target="https://www.nursing.nl/medicijnquiz-februari-2011-nurs006704w/" TargetMode="External"/><Relationship Id="rId3" Type="http://schemas.openxmlformats.org/officeDocument/2006/relationships/settings" Target="settings.xml"/><Relationship Id="rId7" Type="http://schemas.openxmlformats.org/officeDocument/2006/relationships/hyperlink" Target="https://nl.wikipedia.org/wiki/Magistrale_bereiding" TargetMode="External"/><Relationship Id="rId12" Type="http://schemas.openxmlformats.org/officeDocument/2006/relationships/hyperlink" Target="https://depressievereniging.nl/behandeling/antidepressiva/soorten-antidepress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peringstrips.nl" TargetMode="External"/><Relationship Id="rId11" Type="http://schemas.openxmlformats.org/officeDocument/2006/relationships/hyperlink" Target="https://www.zilverenkruis.nl/consumenten/veelgestelde-vragen/vergoeding-taperingstrip-venlafaxine" TargetMode="External"/><Relationship Id="rId5" Type="http://schemas.openxmlformats.org/officeDocument/2006/relationships/hyperlink" Target="https://www.madinamerica.com/wp-content/uploads/2020/12/James-Davies-and-John-Read-article-on-antidepressant-withdrawal-2019.pdf" TargetMode="External"/><Relationship Id="rId15" Type="http://schemas.openxmlformats.org/officeDocument/2006/relationships/theme" Target="theme/theme1.xml"/><Relationship Id="rId10" Type="http://schemas.openxmlformats.org/officeDocument/2006/relationships/hyperlink" Target="https://www.psychosenet.nl/medicatie/tips-voor-het-afbouwen-van-medicatie/" TargetMode="External"/><Relationship Id="rId4" Type="http://schemas.openxmlformats.org/officeDocument/2006/relationships/webSettings" Target="webSettings.xml"/><Relationship Id="rId9" Type="http://schemas.openxmlformats.org/officeDocument/2006/relationships/hyperlink" Target="http://www.theinnercompass.or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9253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Dinkelberg</dc:creator>
  <cp:keywords/>
  <dc:description/>
  <cp:lastModifiedBy>Pauline Dinkelberg</cp:lastModifiedBy>
  <cp:revision>2</cp:revision>
  <dcterms:created xsi:type="dcterms:W3CDTF">2021-11-28T14:41:00Z</dcterms:created>
  <dcterms:modified xsi:type="dcterms:W3CDTF">2021-11-28T14:41:00Z</dcterms:modified>
</cp:coreProperties>
</file>